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94621" w14:textId="1DAA4BBE" w:rsidR="004F56E3" w:rsidRPr="0020314D" w:rsidRDefault="00247AAE" w:rsidP="00EC4F79">
      <w:pPr>
        <w:spacing w:after="0" w:line="240" w:lineRule="auto"/>
        <w:ind w:left="4320"/>
        <w:jc w:val="right"/>
        <w:rPr>
          <w:rFonts w:ascii="Arial" w:hAnsi="Arial" w:cs="Arial"/>
          <w:sz w:val="20"/>
          <w:szCs w:val="20"/>
          <w:lang w:val="lv-LV"/>
        </w:rPr>
      </w:pPr>
      <w:r>
        <w:rPr>
          <w:rFonts w:ascii="Arial" w:hAnsi="Arial" w:cs="Arial"/>
          <w:sz w:val="20"/>
          <w:szCs w:val="20"/>
          <w:lang w:val="lv-LV"/>
        </w:rPr>
        <w:t>PROJEKTS</w:t>
      </w:r>
      <w:r w:rsidR="004F56E3" w:rsidRPr="0020314D">
        <w:rPr>
          <w:rFonts w:ascii="Arial" w:hAnsi="Arial" w:cs="Arial"/>
          <w:sz w:val="20"/>
          <w:szCs w:val="20"/>
          <w:lang w:val="lv-LV"/>
        </w:rPr>
        <w:t xml:space="preserve"> </w:t>
      </w:r>
    </w:p>
    <w:p w14:paraId="3C5436D5" w14:textId="77777777" w:rsidR="004F56E3" w:rsidRPr="0020314D" w:rsidRDefault="0042691B" w:rsidP="00EC4F79">
      <w:pPr>
        <w:spacing w:after="0" w:line="240" w:lineRule="auto"/>
        <w:ind w:left="4320"/>
        <w:jc w:val="right"/>
        <w:rPr>
          <w:rFonts w:ascii="Arial" w:hAnsi="Arial" w:cs="Arial"/>
          <w:sz w:val="20"/>
          <w:szCs w:val="20"/>
          <w:lang w:val="lv-LV"/>
        </w:rPr>
      </w:pPr>
      <w:r w:rsidRPr="0020314D">
        <w:rPr>
          <w:rFonts w:ascii="Arial" w:hAnsi="Arial" w:cs="Arial"/>
          <w:sz w:val="20"/>
          <w:szCs w:val="20"/>
          <w:lang w:val="lv-LV"/>
        </w:rPr>
        <w:t xml:space="preserve">ar </w:t>
      </w:r>
      <w:r w:rsidR="004F56E3" w:rsidRPr="0020314D">
        <w:rPr>
          <w:rFonts w:ascii="Arial" w:hAnsi="Arial" w:cs="Arial"/>
          <w:sz w:val="20"/>
          <w:szCs w:val="20"/>
          <w:lang w:val="lv-LV"/>
        </w:rPr>
        <w:t xml:space="preserve">akciju sabiedrības "LatRailNet" </w:t>
      </w:r>
    </w:p>
    <w:p w14:paraId="05C850DD" w14:textId="27383D0F" w:rsidR="0042691B" w:rsidRPr="0020314D" w:rsidRDefault="004F56E3" w:rsidP="00EC4F79">
      <w:pPr>
        <w:spacing w:after="0" w:line="240" w:lineRule="auto"/>
        <w:ind w:left="4320"/>
        <w:jc w:val="right"/>
        <w:rPr>
          <w:rFonts w:ascii="Arial" w:hAnsi="Arial" w:cs="Arial"/>
          <w:sz w:val="20"/>
          <w:szCs w:val="20"/>
          <w:lang w:val="lv-LV"/>
        </w:rPr>
      </w:pPr>
      <w:r w:rsidRPr="0020314D">
        <w:rPr>
          <w:rFonts w:ascii="Arial" w:hAnsi="Arial" w:cs="Arial"/>
          <w:sz w:val="20"/>
          <w:szCs w:val="20"/>
          <w:lang w:val="lv-LV"/>
        </w:rPr>
        <w:t>20</w:t>
      </w:r>
      <w:r w:rsidR="00013F46" w:rsidRPr="0020314D">
        <w:rPr>
          <w:rFonts w:ascii="Arial" w:hAnsi="Arial" w:cs="Arial"/>
          <w:sz w:val="20"/>
          <w:szCs w:val="20"/>
          <w:lang w:val="lv-LV"/>
        </w:rPr>
        <w:t>2</w:t>
      </w:r>
      <w:r w:rsidR="000027F6" w:rsidRPr="0020314D">
        <w:rPr>
          <w:rFonts w:ascii="Arial" w:hAnsi="Arial" w:cs="Arial"/>
          <w:sz w:val="20"/>
          <w:szCs w:val="20"/>
          <w:lang w:val="lv-LV"/>
        </w:rPr>
        <w:t>3</w:t>
      </w:r>
      <w:r w:rsidRPr="0020314D">
        <w:rPr>
          <w:rFonts w:ascii="Arial" w:hAnsi="Arial" w:cs="Arial"/>
          <w:sz w:val="20"/>
          <w:szCs w:val="20"/>
          <w:lang w:val="lv-LV"/>
        </w:rPr>
        <w:t xml:space="preserve">.gada </w:t>
      </w:r>
      <w:proofErr w:type="spellStart"/>
      <w:r w:rsidR="000027F6" w:rsidRPr="0020314D">
        <w:rPr>
          <w:rFonts w:ascii="Arial" w:hAnsi="Arial" w:cs="Arial"/>
          <w:sz w:val="20"/>
          <w:szCs w:val="20"/>
          <w:highlight w:val="yellow"/>
          <w:lang w:val="lv-LV"/>
        </w:rPr>
        <w:t>XX</w:t>
      </w:r>
      <w:r w:rsidR="007C0876" w:rsidRPr="0020314D">
        <w:rPr>
          <w:rFonts w:ascii="Arial" w:hAnsi="Arial" w:cs="Arial"/>
          <w:sz w:val="20"/>
          <w:szCs w:val="20"/>
          <w:lang w:val="lv-LV"/>
        </w:rPr>
        <w:t>.</w:t>
      </w:r>
      <w:r w:rsidR="000027F6" w:rsidRPr="0020314D">
        <w:rPr>
          <w:rFonts w:ascii="Arial" w:hAnsi="Arial" w:cs="Arial"/>
          <w:sz w:val="20"/>
          <w:szCs w:val="20"/>
          <w:lang w:val="lv-LV"/>
        </w:rPr>
        <w:t>jūnija</w:t>
      </w:r>
      <w:proofErr w:type="spellEnd"/>
      <w:r w:rsidRPr="0020314D">
        <w:rPr>
          <w:rFonts w:ascii="Arial" w:hAnsi="Arial" w:cs="Arial"/>
          <w:sz w:val="20"/>
          <w:szCs w:val="20"/>
          <w:lang w:val="lv-LV"/>
        </w:rPr>
        <w:t xml:space="preserve"> </w:t>
      </w:r>
      <w:r w:rsidR="0042691B" w:rsidRPr="0020314D">
        <w:rPr>
          <w:rFonts w:ascii="Arial" w:hAnsi="Arial" w:cs="Arial"/>
          <w:sz w:val="20"/>
          <w:szCs w:val="20"/>
          <w:lang w:val="lv-LV"/>
        </w:rPr>
        <w:t xml:space="preserve">valdes </w:t>
      </w:r>
    </w:p>
    <w:p w14:paraId="70D2ECB3" w14:textId="12501439" w:rsidR="004F56E3" w:rsidRPr="0020314D" w:rsidRDefault="003947AE" w:rsidP="003947AE">
      <w:pPr>
        <w:spacing w:after="0" w:line="240" w:lineRule="auto"/>
        <w:ind w:left="4320"/>
        <w:jc w:val="center"/>
        <w:rPr>
          <w:rFonts w:ascii="Arial" w:hAnsi="Arial" w:cs="Arial"/>
          <w:sz w:val="20"/>
          <w:szCs w:val="20"/>
          <w:lang w:val="lv-LV"/>
        </w:rPr>
      </w:pPr>
      <w:r w:rsidRPr="0020314D">
        <w:rPr>
          <w:rFonts w:ascii="Arial" w:hAnsi="Arial" w:cs="Arial"/>
          <w:sz w:val="20"/>
          <w:szCs w:val="20"/>
          <w:lang w:val="lv-LV"/>
        </w:rPr>
        <w:t xml:space="preserve">                        </w:t>
      </w:r>
      <w:r w:rsidR="004F56E3" w:rsidRPr="0020314D">
        <w:rPr>
          <w:rFonts w:ascii="Arial" w:hAnsi="Arial" w:cs="Arial"/>
          <w:sz w:val="20"/>
          <w:szCs w:val="20"/>
          <w:lang w:val="lv-LV"/>
        </w:rPr>
        <w:t>sēd</w:t>
      </w:r>
      <w:r w:rsidR="0042691B" w:rsidRPr="0020314D">
        <w:rPr>
          <w:rFonts w:ascii="Arial" w:hAnsi="Arial" w:cs="Arial"/>
          <w:sz w:val="20"/>
          <w:szCs w:val="20"/>
          <w:lang w:val="lv-LV"/>
        </w:rPr>
        <w:t>es lēmumu Nr. JALP-</w:t>
      </w:r>
      <w:r w:rsidRPr="0020314D">
        <w:rPr>
          <w:rFonts w:ascii="Arial" w:hAnsi="Arial" w:cs="Arial"/>
          <w:sz w:val="20"/>
          <w:szCs w:val="20"/>
          <w:lang w:val="lv-LV"/>
        </w:rPr>
        <w:t>1.3./</w:t>
      </w:r>
      <w:r w:rsidR="000027F6" w:rsidRPr="0020314D">
        <w:rPr>
          <w:rFonts w:ascii="Arial" w:hAnsi="Arial" w:cs="Arial"/>
          <w:sz w:val="20"/>
          <w:szCs w:val="20"/>
          <w:highlight w:val="yellow"/>
          <w:lang w:val="lv-LV"/>
        </w:rPr>
        <w:t>XX</w:t>
      </w:r>
      <w:r w:rsidR="00013F46" w:rsidRPr="0020314D">
        <w:rPr>
          <w:rFonts w:ascii="Arial" w:hAnsi="Arial" w:cs="Arial"/>
          <w:sz w:val="20"/>
          <w:szCs w:val="20"/>
          <w:lang w:val="lv-LV"/>
        </w:rPr>
        <w:t>-202</w:t>
      </w:r>
      <w:r w:rsidR="000027F6" w:rsidRPr="0020314D">
        <w:rPr>
          <w:rFonts w:ascii="Arial" w:hAnsi="Arial" w:cs="Arial"/>
          <w:sz w:val="20"/>
          <w:szCs w:val="20"/>
          <w:lang w:val="lv-LV"/>
        </w:rPr>
        <w:t>3</w:t>
      </w:r>
      <w:r w:rsidR="004F56E3" w:rsidRPr="0020314D">
        <w:rPr>
          <w:rFonts w:ascii="Arial" w:hAnsi="Arial" w:cs="Arial"/>
          <w:sz w:val="20"/>
          <w:szCs w:val="20"/>
          <w:lang w:val="lv-LV"/>
        </w:rPr>
        <w:t xml:space="preserve"> </w:t>
      </w:r>
    </w:p>
    <w:p w14:paraId="66CF74A1" w14:textId="7C2D7A19" w:rsidR="004F56E3" w:rsidRPr="0020314D" w:rsidRDefault="00E06AA4" w:rsidP="00EC4F79">
      <w:pPr>
        <w:spacing w:after="0" w:line="240" w:lineRule="auto"/>
        <w:ind w:left="4320"/>
        <w:jc w:val="right"/>
        <w:rPr>
          <w:rFonts w:ascii="Arial" w:hAnsi="Arial" w:cs="Arial"/>
          <w:sz w:val="20"/>
          <w:szCs w:val="20"/>
          <w:lang w:val="lv-LV"/>
        </w:rPr>
      </w:pPr>
      <w:r w:rsidRPr="0020314D">
        <w:rPr>
          <w:rFonts w:ascii="Arial" w:hAnsi="Arial" w:cs="Arial"/>
          <w:sz w:val="20"/>
          <w:szCs w:val="20"/>
          <w:lang w:val="lv-LV"/>
        </w:rPr>
        <w:t>prot.</w:t>
      </w:r>
      <w:r w:rsidR="003947AE" w:rsidRPr="0020314D">
        <w:rPr>
          <w:rFonts w:ascii="Arial" w:hAnsi="Arial" w:cs="Arial"/>
          <w:sz w:val="20"/>
          <w:szCs w:val="20"/>
          <w:lang w:val="lv-LV"/>
        </w:rPr>
        <w:t xml:space="preserve"> </w:t>
      </w:r>
      <w:r w:rsidRPr="0020314D">
        <w:rPr>
          <w:rFonts w:ascii="Arial" w:hAnsi="Arial" w:cs="Arial"/>
          <w:sz w:val="20"/>
          <w:szCs w:val="20"/>
          <w:lang w:val="lv-LV"/>
        </w:rPr>
        <w:t>Nr.</w:t>
      </w:r>
      <w:r w:rsidR="003947AE" w:rsidRPr="0020314D">
        <w:rPr>
          <w:rFonts w:ascii="Arial" w:hAnsi="Arial" w:cs="Arial"/>
          <w:sz w:val="20"/>
          <w:szCs w:val="20"/>
          <w:lang w:val="lv-LV"/>
        </w:rPr>
        <w:t xml:space="preserve"> </w:t>
      </w:r>
      <w:r w:rsidRPr="0020314D">
        <w:rPr>
          <w:rFonts w:ascii="Arial" w:hAnsi="Arial" w:cs="Arial"/>
          <w:sz w:val="20"/>
          <w:szCs w:val="20"/>
          <w:lang w:val="lv-LV"/>
        </w:rPr>
        <w:t>JALP-1.2</w:t>
      </w:r>
      <w:r w:rsidR="003947AE" w:rsidRPr="0020314D">
        <w:rPr>
          <w:rFonts w:ascii="Arial" w:hAnsi="Arial" w:cs="Arial"/>
          <w:sz w:val="20"/>
          <w:szCs w:val="20"/>
          <w:lang w:val="lv-LV"/>
        </w:rPr>
        <w:t>.</w:t>
      </w:r>
      <w:r w:rsidRPr="0020314D">
        <w:rPr>
          <w:rFonts w:ascii="Arial" w:hAnsi="Arial" w:cs="Arial"/>
          <w:sz w:val="20"/>
          <w:szCs w:val="20"/>
          <w:lang w:val="lv-LV"/>
        </w:rPr>
        <w:t>/</w:t>
      </w:r>
      <w:r w:rsidR="000027F6" w:rsidRPr="0020314D">
        <w:rPr>
          <w:rFonts w:ascii="Arial" w:hAnsi="Arial" w:cs="Arial"/>
          <w:sz w:val="20"/>
          <w:szCs w:val="20"/>
          <w:highlight w:val="yellow"/>
          <w:lang w:val="lv-LV"/>
        </w:rPr>
        <w:t>XX</w:t>
      </w:r>
      <w:r w:rsidR="00013F46" w:rsidRPr="0020314D">
        <w:rPr>
          <w:rFonts w:ascii="Arial" w:hAnsi="Arial" w:cs="Arial"/>
          <w:sz w:val="20"/>
          <w:szCs w:val="20"/>
          <w:lang w:val="lv-LV"/>
        </w:rPr>
        <w:t>-202</w:t>
      </w:r>
      <w:r w:rsidR="000027F6" w:rsidRPr="0020314D">
        <w:rPr>
          <w:rFonts w:ascii="Arial" w:hAnsi="Arial" w:cs="Arial"/>
          <w:sz w:val="20"/>
          <w:szCs w:val="20"/>
          <w:lang w:val="lv-LV"/>
        </w:rPr>
        <w:t>3</w:t>
      </w:r>
    </w:p>
    <w:p w14:paraId="417EFFF0" w14:textId="77777777" w:rsidR="00393534" w:rsidRPr="0020314D" w:rsidRDefault="00393534" w:rsidP="00EC4F79">
      <w:pPr>
        <w:spacing w:after="0" w:line="240" w:lineRule="auto"/>
        <w:jc w:val="center"/>
        <w:rPr>
          <w:rFonts w:ascii="Arial" w:hAnsi="Arial" w:cs="Arial"/>
          <w:sz w:val="20"/>
          <w:szCs w:val="20"/>
          <w:lang w:val="lv-LV"/>
        </w:rPr>
      </w:pPr>
    </w:p>
    <w:p w14:paraId="2BE4FBD7" w14:textId="77777777" w:rsidR="00B035C7" w:rsidRPr="0020314D" w:rsidRDefault="00B035C7" w:rsidP="00611D9C">
      <w:pPr>
        <w:spacing w:after="0" w:line="240" w:lineRule="auto"/>
        <w:rPr>
          <w:rFonts w:ascii="Arial" w:hAnsi="Arial" w:cs="Arial"/>
          <w:sz w:val="20"/>
          <w:szCs w:val="20"/>
          <w:lang w:val="lv-LV"/>
        </w:rPr>
      </w:pPr>
    </w:p>
    <w:p w14:paraId="3EEEE7C5" w14:textId="77777777" w:rsidR="004F56E3" w:rsidRPr="0020314D" w:rsidRDefault="004F56E3" w:rsidP="00EC4F79">
      <w:pPr>
        <w:spacing w:after="0" w:line="240" w:lineRule="auto"/>
        <w:jc w:val="center"/>
        <w:rPr>
          <w:rFonts w:ascii="Arial" w:hAnsi="Arial" w:cs="Arial"/>
          <w:sz w:val="20"/>
          <w:szCs w:val="20"/>
          <w:lang w:val="lv-LV"/>
        </w:rPr>
      </w:pPr>
      <w:r w:rsidRPr="0020314D">
        <w:rPr>
          <w:rFonts w:ascii="Arial" w:hAnsi="Arial" w:cs="Arial"/>
          <w:sz w:val="20"/>
          <w:szCs w:val="20"/>
          <w:lang w:val="lv-LV"/>
        </w:rPr>
        <w:t>N O T E I K U M I</w:t>
      </w:r>
    </w:p>
    <w:p w14:paraId="6E3E52DF" w14:textId="77777777" w:rsidR="004F56E3" w:rsidRPr="0020314D" w:rsidRDefault="004F56E3" w:rsidP="00EC4F79">
      <w:pPr>
        <w:spacing w:after="0" w:line="240" w:lineRule="auto"/>
        <w:rPr>
          <w:rFonts w:ascii="Arial" w:hAnsi="Arial" w:cs="Arial"/>
          <w:sz w:val="20"/>
          <w:szCs w:val="20"/>
          <w:lang w:val="lv-LV"/>
        </w:rPr>
      </w:pPr>
    </w:p>
    <w:p w14:paraId="402D700E" w14:textId="2A30A912" w:rsidR="00393534" w:rsidRPr="0020314D" w:rsidRDefault="004F56E3" w:rsidP="00EC4F79">
      <w:pPr>
        <w:spacing w:after="0" w:line="240" w:lineRule="auto"/>
        <w:jc w:val="center"/>
        <w:rPr>
          <w:rFonts w:ascii="Arial" w:hAnsi="Arial" w:cs="Arial"/>
          <w:sz w:val="20"/>
          <w:szCs w:val="20"/>
          <w:lang w:val="lv-LV"/>
        </w:rPr>
      </w:pPr>
      <w:r w:rsidRPr="0020314D">
        <w:rPr>
          <w:rFonts w:ascii="Arial" w:hAnsi="Arial" w:cs="Arial"/>
          <w:sz w:val="20"/>
          <w:szCs w:val="20"/>
          <w:lang w:val="lv-LV"/>
        </w:rPr>
        <w:t>Rīgā</w:t>
      </w:r>
    </w:p>
    <w:p w14:paraId="1A587E41" w14:textId="77777777" w:rsidR="00BD7F56" w:rsidRPr="0020314D" w:rsidRDefault="00BD7F56" w:rsidP="00EC4F79">
      <w:pPr>
        <w:spacing w:after="0" w:line="240" w:lineRule="auto"/>
        <w:rPr>
          <w:rFonts w:ascii="Arial" w:hAnsi="Arial" w:cs="Arial"/>
          <w:sz w:val="20"/>
          <w:szCs w:val="20"/>
          <w:lang w:val="lv-LV"/>
        </w:rPr>
      </w:pPr>
    </w:p>
    <w:p w14:paraId="09B297DC" w14:textId="77777777" w:rsidR="00B035C7" w:rsidRPr="0020314D" w:rsidRDefault="00B035C7" w:rsidP="00EC4F79">
      <w:pPr>
        <w:spacing w:after="0" w:line="240" w:lineRule="auto"/>
        <w:rPr>
          <w:rFonts w:ascii="Arial" w:hAnsi="Arial" w:cs="Arial"/>
          <w:sz w:val="20"/>
          <w:szCs w:val="20"/>
          <w:lang w:val="lv-LV"/>
        </w:rPr>
      </w:pPr>
    </w:p>
    <w:p w14:paraId="4FF0366A" w14:textId="122E6DBD" w:rsidR="004F56E3" w:rsidRPr="0020314D" w:rsidRDefault="00013F46" w:rsidP="007C0876">
      <w:pPr>
        <w:spacing w:after="0" w:line="240" w:lineRule="auto"/>
        <w:jc w:val="center"/>
        <w:rPr>
          <w:rFonts w:ascii="Arial" w:hAnsi="Arial" w:cs="Arial"/>
          <w:sz w:val="20"/>
          <w:szCs w:val="20"/>
          <w:lang w:val="lv-LV"/>
        </w:rPr>
      </w:pPr>
      <w:r w:rsidRPr="0020314D">
        <w:rPr>
          <w:rFonts w:ascii="Arial" w:hAnsi="Arial" w:cs="Arial"/>
          <w:sz w:val="20"/>
          <w:szCs w:val="20"/>
          <w:lang w:val="lv-LV"/>
        </w:rPr>
        <w:t>202</w:t>
      </w:r>
      <w:r w:rsidR="000027F6" w:rsidRPr="0020314D">
        <w:rPr>
          <w:rFonts w:ascii="Arial" w:hAnsi="Arial" w:cs="Arial"/>
          <w:sz w:val="20"/>
          <w:szCs w:val="20"/>
          <w:lang w:val="lv-LV"/>
        </w:rPr>
        <w:t>3</w:t>
      </w:r>
      <w:r w:rsidR="00567E8C" w:rsidRPr="0020314D">
        <w:rPr>
          <w:rFonts w:ascii="Arial" w:hAnsi="Arial" w:cs="Arial"/>
          <w:sz w:val="20"/>
          <w:szCs w:val="20"/>
          <w:lang w:val="lv-LV"/>
        </w:rPr>
        <w:t xml:space="preserve">.gada </w:t>
      </w:r>
      <w:proofErr w:type="spellStart"/>
      <w:r w:rsidR="000027F6" w:rsidRPr="0020314D">
        <w:rPr>
          <w:rFonts w:ascii="Arial" w:hAnsi="Arial" w:cs="Arial"/>
          <w:sz w:val="20"/>
          <w:szCs w:val="20"/>
          <w:highlight w:val="yellow"/>
          <w:lang w:val="lv-LV"/>
        </w:rPr>
        <w:t>XX</w:t>
      </w:r>
      <w:r w:rsidR="007C0876" w:rsidRPr="0020314D">
        <w:rPr>
          <w:rFonts w:ascii="Arial" w:hAnsi="Arial" w:cs="Arial"/>
          <w:sz w:val="20"/>
          <w:szCs w:val="20"/>
          <w:lang w:val="lv-LV"/>
        </w:rPr>
        <w:t>.</w:t>
      </w:r>
      <w:r w:rsidR="000027F6" w:rsidRPr="0020314D">
        <w:rPr>
          <w:rFonts w:ascii="Arial" w:hAnsi="Arial" w:cs="Arial"/>
          <w:sz w:val="20"/>
          <w:szCs w:val="20"/>
          <w:lang w:val="lv-LV"/>
        </w:rPr>
        <w:t>jūnijā</w:t>
      </w:r>
      <w:proofErr w:type="spellEnd"/>
      <w:r w:rsidR="00E06AA4" w:rsidRPr="0020314D">
        <w:rPr>
          <w:rFonts w:ascii="Arial" w:hAnsi="Arial" w:cs="Arial"/>
          <w:sz w:val="20"/>
          <w:szCs w:val="20"/>
          <w:lang w:val="lv-LV"/>
        </w:rPr>
        <w:tab/>
      </w:r>
      <w:r w:rsidR="00E06AA4" w:rsidRPr="0020314D">
        <w:rPr>
          <w:rFonts w:ascii="Arial" w:hAnsi="Arial" w:cs="Arial"/>
          <w:sz w:val="20"/>
          <w:szCs w:val="20"/>
          <w:lang w:val="lv-LV"/>
        </w:rPr>
        <w:tab/>
      </w:r>
      <w:r w:rsidR="00E06AA4" w:rsidRPr="0020314D">
        <w:rPr>
          <w:rFonts w:ascii="Arial" w:hAnsi="Arial" w:cs="Arial"/>
          <w:sz w:val="20"/>
          <w:szCs w:val="20"/>
          <w:lang w:val="lv-LV"/>
        </w:rPr>
        <w:tab/>
      </w:r>
      <w:r w:rsidR="00E06AA4" w:rsidRPr="0020314D">
        <w:rPr>
          <w:rFonts w:ascii="Arial" w:hAnsi="Arial" w:cs="Arial"/>
          <w:sz w:val="20"/>
          <w:szCs w:val="20"/>
          <w:lang w:val="lv-LV"/>
        </w:rPr>
        <w:tab/>
      </w:r>
      <w:r w:rsidR="00E06AA4" w:rsidRPr="0020314D">
        <w:rPr>
          <w:rFonts w:ascii="Arial" w:hAnsi="Arial" w:cs="Arial"/>
          <w:sz w:val="20"/>
          <w:szCs w:val="20"/>
          <w:lang w:val="lv-LV"/>
        </w:rPr>
        <w:tab/>
      </w:r>
      <w:r w:rsidR="009A32A4" w:rsidRPr="0020314D">
        <w:rPr>
          <w:rFonts w:ascii="Arial" w:hAnsi="Arial" w:cs="Arial"/>
          <w:sz w:val="20"/>
          <w:szCs w:val="20"/>
          <w:lang w:val="lv-LV"/>
        </w:rPr>
        <w:tab/>
        <w:t xml:space="preserve">         </w:t>
      </w:r>
      <w:r w:rsidR="003D5CE7" w:rsidRPr="0020314D">
        <w:rPr>
          <w:rFonts w:ascii="Arial" w:hAnsi="Arial" w:cs="Arial"/>
          <w:sz w:val="20"/>
          <w:szCs w:val="20"/>
          <w:lang w:val="lv-LV"/>
        </w:rPr>
        <w:t xml:space="preserve"> </w:t>
      </w:r>
      <w:r w:rsidR="003B0EE2" w:rsidRPr="0020314D">
        <w:rPr>
          <w:rFonts w:ascii="Arial" w:hAnsi="Arial" w:cs="Arial"/>
          <w:sz w:val="20"/>
          <w:szCs w:val="20"/>
          <w:lang w:val="lv-LV"/>
        </w:rPr>
        <w:tab/>
      </w:r>
      <w:r w:rsidR="00E06AA4" w:rsidRPr="0020314D">
        <w:rPr>
          <w:rFonts w:ascii="Arial" w:hAnsi="Arial" w:cs="Arial"/>
          <w:sz w:val="20"/>
          <w:szCs w:val="20"/>
          <w:lang w:val="lv-LV"/>
        </w:rPr>
        <w:t>Nr.JALP-7.6</w:t>
      </w:r>
      <w:r w:rsidR="00DC79B0" w:rsidRPr="0020314D">
        <w:rPr>
          <w:rFonts w:ascii="Arial" w:hAnsi="Arial" w:cs="Arial"/>
          <w:sz w:val="20"/>
          <w:szCs w:val="20"/>
          <w:lang w:val="lv-LV"/>
        </w:rPr>
        <w:t>.</w:t>
      </w:r>
      <w:r w:rsidR="00E06AA4" w:rsidRPr="0020314D">
        <w:rPr>
          <w:rFonts w:ascii="Arial" w:hAnsi="Arial" w:cs="Arial"/>
          <w:sz w:val="20"/>
          <w:szCs w:val="20"/>
          <w:lang w:val="lv-LV"/>
        </w:rPr>
        <w:t>/</w:t>
      </w:r>
      <w:r w:rsidR="000027F6" w:rsidRPr="0020314D">
        <w:rPr>
          <w:rFonts w:ascii="Arial" w:hAnsi="Arial" w:cs="Arial"/>
          <w:sz w:val="20"/>
          <w:szCs w:val="20"/>
          <w:highlight w:val="yellow"/>
          <w:lang w:val="lv-LV"/>
        </w:rPr>
        <w:t>XX</w:t>
      </w:r>
      <w:r w:rsidR="009A32A4" w:rsidRPr="0020314D">
        <w:rPr>
          <w:rFonts w:ascii="Arial" w:hAnsi="Arial" w:cs="Arial"/>
          <w:sz w:val="20"/>
          <w:szCs w:val="20"/>
          <w:lang w:val="lv-LV"/>
        </w:rPr>
        <w:t>-20</w:t>
      </w:r>
      <w:r w:rsidRPr="0020314D">
        <w:rPr>
          <w:rFonts w:ascii="Arial" w:hAnsi="Arial" w:cs="Arial"/>
          <w:sz w:val="20"/>
          <w:szCs w:val="20"/>
          <w:lang w:val="lv-LV"/>
        </w:rPr>
        <w:t>2</w:t>
      </w:r>
      <w:r w:rsidR="000027F6" w:rsidRPr="0020314D">
        <w:rPr>
          <w:rFonts w:ascii="Arial" w:hAnsi="Arial" w:cs="Arial"/>
          <w:sz w:val="20"/>
          <w:szCs w:val="20"/>
          <w:lang w:val="lv-LV"/>
        </w:rPr>
        <w:t>3</w:t>
      </w:r>
    </w:p>
    <w:p w14:paraId="4D646031" w14:textId="77777777" w:rsidR="004F56E3" w:rsidRPr="0020314D" w:rsidRDefault="004F56E3" w:rsidP="00EC4F79">
      <w:pPr>
        <w:spacing w:after="0" w:line="240" w:lineRule="auto"/>
        <w:rPr>
          <w:rFonts w:ascii="Arial" w:hAnsi="Arial" w:cs="Arial"/>
          <w:sz w:val="20"/>
          <w:szCs w:val="20"/>
          <w:lang w:val="lv-LV"/>
        </w:rPr>
      </w:pPr>
    </w:p>
    <w:p w14:paraId="1ECB0FEB" w14:textId="77777777" w:rsidR="00BD7F56" w:rsidRPr="0020314D" w:rsidRDefault="00BD7F56" w:rsidP="00EC4F79">
      <w:pPr>
        <w:spacing w:after="0" w:line="240" w:lineRule="auto"/>
        <w:jc w:val="center"/>
        <w:rPr>
          <w:rFonts w:ascii="Arial" w:hAnsi="Arial" w:cs="Arial"/>
          <w:b/>
          <w:sz w:val="20"/>
          <w:szCs w:val="20"/>
          <w:lang w:val="lv-LV"/>
        </w:rPr>
      </w:pPr>
    </w:p>
    <w:p w14:paraId="6F2E7539" w14:textId="066CE140" w:rsidR="004F56E3" w:rsidRPr="0020314D" w:rsidRDefault="004F56E3" w:rsidP="00EC4F79">
      <w:pPr>
        <w:spacing w:after="0" w:line="240" w:lineRule="auto"/>
        <w:jc w:val="center"/>
        <w:rPr>
          <w:rFonts w:ascii="Arial" w:hAnsi="Arial" w:cs="Arial"/>
          <w:b/>
          <w:sz w:val="20"/>
          <w:szCs w:val="20"/>
          <w:lang w:val="lv-LV"/>
        </w:rPr>
      </w:pPr>
      <w:r w:rsidRPr="0020314D">
        <w:rPr>
          <w:rFonts w:ascii="Arial" w:hAnsi="Arial" w:cs="Arial"/>
          <w:b/>
          <w:sz w:val="20"/>
          <w:szCs w:val="20"/>
          <w:lang w:val="lv-LV"/>
        </w:rPr>
        <w:t>Grozījumi AS "LatRailNet" 2017.gada 30.jūnija noteikumos Nr.JALP-7.6/0</w:t>
      </w:r>
      <w:r w:rsidR="0097762C" w:rsidRPr="0020314D">
        <w:rPr>
          <w:rFonts w:ascii="Arial" w:hAnsi="Arial" w:cs="Arial"/>
          <w:b/>
          <w:sz w:val="20"/>
          <w:szCs w:val="20"/>
          <w:lang w:val="lv-LV"/>
        </w:rPr>
        <w:t>2</w:t>
      </w:r>
      <w:r w:rsidRPr="0020314D">
        <w:rPr>
          <w:rFonts w:ascii="Arial" w:hAnsi="Arial" w:cs="Arial"/>
          <w:b/>
          <w:sz w:val="20"/>
          <w:szCs w:val="20"/>
          <w:lang w:val="lv-LV"/>
        </w:rPr>
        <w:t xml:space="preserve">-2017 "Maksas </w:t>
      </w:r>
      <w:r w:rsidR="0097762C" w:rsidRPr="0020314D">
        <w:rPr>
          <w:rFonts w:ascii="Arial" w:hAnsi="Arial" w:cs="Arial"/>
          <w:b/>
          <w:sz w:val="20"/>
          <w:szCs w:val="20"/>
          <w:lang w:val="lv-LV"/>
        </w:rPr>
        <w:t>iekasēšanas</w:t>
      </w:r>
      <w:r w:rsidRPr="0020314D">
        <w:rPr>
          <w:rFonts w:ascii="Arial" w:hAnsi="Arial" w:cs="Arial"/>
          <w:b/>
          <w:sz w:val="20"/>
          <w:szCs w:val="20"/>
          <w:lang w:val="lv-LV"/>
        </w:rPr>
        <w:t xml:space="preserve"> shēma"</w:t>
      </w:r>
    </w:p>
    <w:p w14:paraId="6453F727" w14:textId="77777777" w:rsidR="004F56E3" w:rsidRPr="0020314D" w:rsidRDefault="004F56E3" w:rsidP="00EC4F79">
      <w:pPr>
        <w:spacing w:after="0" w:line="276" w:lineRule="auto"/>
        <w:rPr>
          <w:rFonts w:ascii="Arial" w:hAnsi="Arial" w:cs="Arial"/>
          <w:sz w:val="20"/>
          <w:szCs w:val="20"/>
          <w:lang w:val="lv-LV"/>
        </w:rPr>
      </w:pPr>
    </w:p>
    <w:p w14:paraId="043D7F4B" w14:textId="2C360789" w:rsidR="00EC4F79" w:rsidRPr="0020314D" w:rsidRDefault="00EC4F79" w:rsidP="009F6A63">
      <w:pPr>
        <w:spacing w:line="276" w:lineRule="auto"/>
        <w:ind w:firstLine="426"/>
        <w:jc w:val="both"/>
        <w:rPr>
          <w:rFonts w:ascii="Arial" w:hAnsi="Arial" w:cs="Arial"/>
          <w:sz w:val="20"/>
          <w:szCs w:val="20"/>
          <w:lang w:val="lv-LV"/>
        </w:rPr>
      </w:pPr>
      <w:r w:rsidRPr="0020314D">
        <w:rPr>
          <w:rFonts w:ascii="Arial" w:hAnsi="Arial" w:cs="Arial"/>
          <w:sz w:val="20"/>
          <w:szCs w:val="20"/>
          <w:lang w:val="lv-LV"/>
        </w:rPr>
        <w:t xml:space="preserve">1. </w:t>
      </w:r>
      <w:r w:rsidR="004F56E3" w:rsidRPr="0020314D">
        <w:rPr>
          <w:rFonts w:ascii="Arial" w:hAnsi="Arial" w:cs="Arial"/>
          <w:sz w:val="20"/>
          <w:szCs w:val="20"/>
          <w:lang w:val="lv-LV"/>
        </w:rPr>
        <w:t>Izdarīt AS "LatRailNet" 2017.gada 30.jūnija noteikum</w:t>
      </w:r>
      <w:r w:rsidR="009A32A4" w:rsidRPr="0020314D">
        <w:rPr>
          <w:rFonts w:ascii="Arial" w:hAnsi="Arial" w:cs="Arial"/>
          <w:sz w:val="20"/>
          <w:szCs w:val="20"/>
          <w:lang w:val="lv-LV"/>
        </w:rPr>
        <w:t>os Nr.JALP-7.6/0</w:t>
      </w:r>
      <w:r w:rsidR="0097762C" w:rsidRPr="0020314D">
        <w:rPr>
          <w:rFonts w:ascii="Arial" w:hAnsi="Arial" w:cs="Arial"/>
          <w:sz w:val="20"/>
          <w:szCs w:val="20"/>
          <w:lang w:val="lv-LV"/>
        </w:rPr>
        <w:t>2</w:t>
      </w:r>
      <w:r w:rsidR="009A32A4" w:rsidRPr="0020314D">
        <w:rPr>
          <w:rFonts w:ascii="Arial" w:hAnsi="Arial" w:cs="Arial"/>
          <w:sz w:val="20"/>
          <w:szCs w:val="20"/>
          <w:lang w:val="lv-LV"/>
        </w:rPr>
        <w:t xml:space="preserve">-2017 </w:t>
      </w:r>
      <w:r w:rsidR="004F56E3" w:rsidRPr="0020314D">
        <w:rPr>
          <w:rFonts w:ascii="Arial" w:hAnsi="Arial" w:cs="Arial"/>
          <w:sz w:val="20"/>
          <w:szCs w:val="20"/>
          <w:lang w:val="lv-LV"/>
        </w:rPr>
        <w:t xml:space="preserve">"Maksas </w:t>
      </w:r>
      <w:r w:rsidR="0097762C" w:rsidRPr="0020314D">
        <w:rPr>
          <w:rFonts w:ascii="Arial" w:hAnsi="Arial" w:cs="Arial"/>
          <w:sz w:val="20"/>
          <w:szCs w:val="20"/>
          <w:lang w:val="lv-LV"/>
        </w:rPr>
        <w:t>iekasēšanas</w:t>
      </w:r>
      <w:r w:rsidR="004F56E3" w:rsidRPr="0020314D">
        <w:rPr>
          <w:rFonts w:ascii="Arial" w:hAnsi="Arial" w:cs="Arial"/>
          <w:sz w:val="20"/>
          <w:szCs w:val="20"/>
          <w:lang w:val="lv-LV"/>
        </w:rPr>
        <w:t xml:space="preserve"> shēma</w:t>
      </w:r>
      <w:r w:rsidR="00BD7F56" w:rsidRPr="0020314D">
        <w:rPr>
          <w:rFonts w:ascii="Arial" w:hAnsi="Arial" w:cs="Arial"/>
          <w:sz w:val="20"/>
          <w:szCs w:val="20"/>
          <w:lang w:val="lv-LV"/>
        </w:rPr>
        <w:t>"</w:t>
      </w:r>
      <w:r w:rsidR="00FA4847" w:rsidRPr="0020314D">
        <w:rPr>
          <w:rFonts w:ascii="Arial" w:hAnsi="Arial" w:cs="Arial"/>
          <w:sz w:val="20"/>
          <w:szCs w:val="20"/>
          <w:lang w:val="lv-LV"/>
        </w:rPr>
        <w:t xml:space="preserve"> (turpmāk – </w:t>
      </w:r>
      <w:r w:rsidR="00AA108A" w:rsidRPr="0020314D">
        <w:rPr>
          <w:rFonts w:ascii="Arial" w:hAnsi="Arial" w:cs="Arial"/>
          <w:sz w:val="20"/>
          <w:szCs w:val="20"/>
          <w:lang w:val="lv-LV"/>
        </w:rPr>
        <w:t>shēma</w:t>
      </w:r>
      <w:r w:rsidR="00FA4847" w:rsidRPr="0020314D">
        <w:rPr>
          <w:rFonts w:ascii="Arial" w:hAnsi="Arial" w:cs="Arial"/>
          <w:sz w:val="20"/>
          <w:szCs w:val="20"/>
          <w:lang w:val="lv-LV"/>
        </w:rPr>
        <w:t>)</w:t>
      </w:r>
      <w:r w:rsidR="004F56E3" w:rsidRPr="0020314D">
        <w:rPr>
          <w:rFonts w:ascii="Arial" w:hAnsi="Arial" w:cs="Arial"/>
          <w:sz w:val="20"/>
          <w:szCs w:val="20"/>
          <w:lang w:val="lv-LV"/>
        </w:rPr>
        <w:t xml:space="preserve"> šādus grozījumus: </w:t>
      </w:r>
    </w:p>
    <w:p w14:paraId="6D643DB0" w14:textId="16A1D168" w:rsidR="005A61E6" w:rsidRPr="0020314D" w:rsidRDefault="00147F9D" w:rsidP="0044334A">
      <w:pPr>
        <w:spacing w:line="276" w:lineRule="auto"/>
        <w:ind w:firstLine="426"/>
        <w:jc w:val="both"/>
        <w:rPr>
          <w:rFonts w:ascii="Arial" w:hAnsi="Arial" w:cs="Arial"/>
          <w:sz w:val="20"/>
          <w:szCs w:val="20"/>
          <w:lang w:val="lv-LV"/>
        </w:rPr>
      </w:pPr>
      <w:r w:rsidRPr="0020314D">
        <w:rPr>
          <w:rFonts w:ascii="Arial" w:hAnsi="Arial" w:cs="Arial"/>
          <w:sz w:val="20"/>
          <w:szCs w:val="20"/>
          <w:lang w:val="lv-LV"/>
        </w:rPr>
        <w:t>1.</w:t>
      </w:r>
      <w:r w:rsidR="00BB1EC8" w:rsidRPr="0020314D">
        <w:rPr>
          <w:rFonts w:ascii="Arial" w:hAnsi="Arial" w:cs="Arial"/>
          <w:sz w:val="20"/>
          <w:szCs w:val="20"/>
          <w:lang w:val="lv-LV"/>
        </w:rPr>
        <w:t>1</w:t>
      </w:r>
      <w:r w:rsidRPr="0020314D">
        <w:rPr>
          <w:rFonts w:ascii="Arial" w:hAnsi="Arial" w:cs="Arial"/>
          <w:sz w:val="20"/>
          <w:szCs w:val="20"/>
          <w:lang w:val="lv-LV"/>
        </w:rPr>
        <w:t xml:space="preserve">. izteikt shēmas </w:t>
      </w:r>
      <w:r w:rsidR="00A86901" w:rsidRPr="0020314D">
        <w:rPr>
          <w:rFonts w:ascii="Arial" w:hAnsi="Arial" w:cs="Arial"/>
          <w:sz w:val="20"/>
          <w:szCs w:val="20"/>
          <w:lang w:val="lv-LV"/>
        </w:rPr>
        <w:t>8</w:t>
      </w:r>
      <w:r w:rsidRPr="0020314D">
        <w:rPr>
          <w:rFonts w:ascii="Arial" w:hAnsi="Arial" w:cs="Arial"/>
          <w:sz w:val="20"/>
          <w:szCs w:val="20"/>
          <w:lang w:val="lv-LV"/>
        </w:rPr>
        <w:t>.punkt</w:t>
      </w:r>
      <w:r w:rsidR="00A86901" w:rsidRPr="0020314D">
        <w:rPr>
          <w:rFonts w:ascii="Arial" w:hAnsi="Arial" w:cs="Arial"/>
          <w:sz w:val="20"/>
          <w:szCs w:val="20"/>
          <w:lang w:val="lv-LV"/>
        </w:rPr>
        <w:t>a maksas lieluma</w:t>
      </w:r>
      <w:r w:rsidRPr="0020314D">
        <w:rPr>
          <w:rFonts w:ascii="Arial" w:hAnsi="Arial" w:cs="Arial"/>
          <w:sz w:val="20"/>
          <w:szCs w:val="20"/>
          <w:lang w:val="lv-LV"/>
        </w:rPr>
        <w:t xml:space="preserve"> </w:t>
      </w:r>
      <w:r w:rsidR="00A86901" w:rsidRPr="0020314D">
        <w:rPr>
          <w:rFonts w:ascii="Arial" w:hAnsi="Arial" w:cs="Arial"/>
          <w:b/>
          <w:sz w:val="20"/>
          <w:szCs w:val="28"/>
          <w:lang w:val="lv-LV"/>
        </w:rPr>
        <w:t xml:space="preserve">M </w:t>
      </w:r>
      <w:proofErr w:type="spellStart"/>
      <w:r w:rsidR="00A86901" w:rsidRPr="0020314D">
        <w:rPr>
          <w:rFonts w:ascii="Arial" w:hAnsi="Arial" w:cs="Arial"/>
          <w:b/>
          <w:sz w:val="20"/>
          <w:szCs w:val="28"/>
          <w:vertAlign w:val="subscript"/>
          <w:lang w:val="lv-LV"/>
        </w:rPr>
        <w:t>infpr</w:t>
      </w:r>
      <w:proofErr w:type="spellEnd"/>
      <w:r w:rsidR="00A86901" w:rsidRPr="0020314D">
        <w:rPr>
          <w:rFonts w:ascii="Arial" w:hAnsi="Arial" w:cs="Arial"/>
          <w:b/>
          <w:sz w:val="20"/>
          <w:szCs w:val="28"/>
          <w:vertAlign w:val="subscript"/>
          <w:lang w:val="lv-LV"/>
        </w:rPr>
        <w:t xml:space="preserve"> </w:t>
      </w:r>
      <w:proofErr w:type="spellStart"/>
      <w:r w:rsidR="00A86901" w:rsidRPr="0020314D">
        <w:rPr>
          <w:rFonts w:ascii="Arial" w:hAnsi="Arial" w:cs="Arial"/>
          <w:b/>
          <w:sz w:val="20"/>
          <w:szCs w:val="28"/>
          <w:vertAlign w:val="subscript"/>
          <w:lang w:val="lv-LV"/>
        </w:rPr>
        <w:t>bfv</w:t>
      </w:r>
      <w:proofErr w:type="spellEnd"/>
      <w:r w:rsidR="00A86901" w:rsidRPr="0020314D">
        <w:rPr>
          <w:rFonts w:ascii="Arial" w:hAnsi="Arial" w:cs="Arial"/>
          <w:b/>
          <w:sz w:val="20"/>
          <w:szCs w:val="28"/>
          <w:vertAlign w:val="subscript"/>
          <w:lang w:val="lv-LV"/>
        </w:rPr>
        <w:t xml:space="preserve"> </w:t>
      </w:r>
      <w:proofErr w:type="spellStart"/>
      <w:r w:rsidR="00A86901" w:rsidRPr="0020314D">
        <w:rPr>
          <w:rFonts w:ascii="Arial" w:hAnsi="Arial" w:cs="Arial"/>
          <w:b/>
          <w:sz w:val="20"/>
          <w:szCs w:val="28"/>
          <w:vertAlign w:val="subscript"/>
          <w:lang w:val="lv-LV"/>
        </w:rPr>
        <w:t>krav</w:t>
      </w:r>
      <w:proofErr w:type="spellEnd"/>
      <w:r w:rsidR="00A86901" w:rsidRPr="0020314D">
        <w:rPr>
          <w:rFonts w:ascii="Arial" w:hAnsi="Arial" w:cs="Arial"/>
          <w:b/>
          <w:sz w:val="20"/>
          <w:szCs w:val="28"/>
          <w:vertAlign w:val="subscript"/>
          <w:lang w:val="lv-LV"/>
        </w:rPr>
        <w:t xml:space="preserve"> s</w:t>
      </w:r>
      <w:r w:rsidR="00A86901" w:rsidRPr="0020314D">
        <w:rPr>
          <w:rFonts w:ascii="Arial" w:hAnsi="Arial" w:cs="Arial"/>
          <w:sz w:val="20"/>
          <w:szCs w:val="20"/>
          <w:lang w:val="lv-LV"/>
        </w:rPr>
        <w:t xml:space="preserve"> definīciju </w:t>
      </w:r>
      <w:r w:rsidRPr="0020314D">
        <w:rPr>
          <w:rFonts w:ascii="Arial" w:hAnsi="Arial" w:cs="Arial"/>
          <w:sz w:val="20"/>
          <w:szCs w:val="20"/>
          <w:lang w:val="lv-LV"/>
        </w:rPr>
        <w:t>šādā redakcijā:</w:t>
      </w:r>
    </w:p>
    <w:p w14:paraId="4388EC16" w14:textId="60AFD6E4" w:rsidR="00147F9D" w:rsidRPr="0020314D" w:rsidRDefault="002835BB" w:rsidP="00A86901">
      <w:pPr>
        <w:spacing w:line="276" w:lineRule="auto"/>
        <w:ind w:left="2160" w:hanging="1734"/>
        <w:jc w:val="both"/>
        <w:rPr>
          <w:rFonts w:ascii="Arial" w:hAnsi="Arial" w:cs="Arial"/>
          <w:sz w:val="20"/>
          <w:szCs w:val="20"/>
          <w:lang w:val="lv-LV"/>
        </w:rPr>
      </w:pPr>
      <w:r w:rsidRPr="0020314D">
        <w:rPr>
          <w:rFonts w:ascii="Arial" w:hAnsi="Arial" w:cs="Arial"/>
          <w:sz w:val="20"/>
          <w:szCs w:val="20"/>
          <w:lang w:val="lv-LV"/>
        </w:rPr>
        <w:t>"</w:t>
      </w:r>
      <w:r w:rsidR="00A86901" w:rsidRPr="0020314D">
        <w:rPr>
          <w:rFonts w:ascii="Arial" w:hAnsi="Arial" w:cs="Arial"/>
          <w:b/>
          <w:sz w:val="20"/>
          <w:szCs w:val="28"/>
          <w:lang w:val="lv-LV"/>
        </w:rPr>
        <w:t xml:space="preserve">M </w:t>
      </w:r>
      <w:proofErr w:type="spellStart"/>
      <w:r w:rsidR="00A86901" w:rsidRPr="0020314D">
        <w:rPr>
          <w:rFonts w:ascii="Arial" w:hAnsi="Arial" w:cs="Arial"/>
          <w:b/>
          <w:sz w:val="20"/>
          <w:szCs w:val="28"/>
          <w:vertAlign w:val="subscript"/>
          <w:lang w:val="lv-LV"/>
        </w:rPr>
        <w:t>infpr</w:t>
      </w:r>
      <w:proofErr w:type="spellEnd"/>
      <w:r w:rsidR="00A86901" w:rsidRPr="0020314D">
        <w:rPr>
          <w:rFonts w:ascii="Arial" w:hAnsi="Arial" w:cs="Arial"/>
          <w:b/>
          <w:sz w:val="20"/>
          <w:szCs w:val="28"/>
          <w:vertAlign w:val="subscript"/>
          <w:lang w:val="lv-LV"/>
        </w:rPr>
        <w:t xml:space="preserve"> </w:t>
      </w:r>
      <w:proofErr w:type="spellStart"/>
      <w:r w:rsidR="00A86901" w:rsidRPr="0020314D">
        <w:rPr>
          <w:rFonts w:ascii="Arial" w:hAnsi="Arial" w:cs="Arial"/>
          <w:b/>
          <w:sz w:val="20"/>
          <w:szCs w:val="28"/>
          <w:vertAlign w:val="subscript"/>
          <w:lang w:val="lv-LV"/>
        </w:rPr>
        <w:t>bfv</w:t>
      </w:r>
      <w:proofErr w:type="spellEnd"/>
      <w:r w:rsidR="00A86901" w:rsidRPr="0020314D">
        <w:rPr>
          <w:rFonts w:ascii="Arial" w:hAnsi="Arial" w:cs="Arial"/>
          <w:b/>
          <w:sz w:val="20"/>
          <w:szCs w:val="28"/>
          <w:vertAlign w:val="subscript"/>
          <w:lang w:val="lv-LV"/>
        </w:rPr>
        <w:t xml:space="preserve"> </w:t>
      </w:r>
      <w:proofErr w:type="spellStart"/>
      <w:r w:rsidR="00A86901" w:rsidRPr="0020314D">
        <w:rPr>
          <w:rFonts w:ascii="Arial" w:hAnsi="Arial" w:cs="Arial"/>
          <w:b/>
          <w:sz w:val="20"/>
          <w:szCs w:val="28"/>
          <w:vertAlign w:val="subscript"/>
          <w:lang w:val="lv-LV"/>
        </w:rPr>
        <w:t>krav</w:t>
      </w:r>
      <w:proofErr w:type="spellEnd"/>
      <w:r w:rsidR="00A86901" w:rsidRPr="0020314D">
        <w:rPr>
          <w:rFonts w:ascii="Arial" w:hAnsi="Arial" w:cs="Arial"/>
          <w:b/>
          <w:sz w:val="20"/>
          <w:szCs w:val="28"/>
          <w:vertAlign w:val="subscript"/>
          <w:lang w:val="lv-LV"/>
        </w:rPr>
        <w:t xml:space="preserve"> s</w:t>
      </w:r>
      <w:r w:rsidR="00A86901" w:rsidRPr="0020314D">
        <w:rPr>
          <w:rFonts w:ascii="Arial" w:hAnsi="Arial" w:cs="Arial"/>
          <w:bCs/>
          <w:iCs/>
          <w:sz w:val="20"/>
          <w:szCs w:val="28"/>
          <w:lang w:val="lv-LV"/>
        </w:rPr>
        <w:tab/>
        <w:t xml:space="preserve">– maksas noteicēja noteikts </w:t>
      </w:r>
      <w:r w:rsidR="00A86901" w:rsidRPr="0020314D">
        <w:rPr>
          <w:rFonts w:ascii="Arial" w:hAnsi="Arial" w:cs="Arial"/>
          <w:sz w:val="20"/>
          <w:lang w:val="lv-LV"/>
        </w:rPr>
        <w:t xml:space="preserve">infrastruktūras pārvaldītāja būtisko funkciju veikšanas </w:t>
      </w:r>
      <w:r w:rsidR="00A86901" w:rsidRPr="0020314D">
        <w:rPr>
          <w:rFonts w:ascii="Arial" w:hAnsi="Arial" w:cs="Arial"/>
          <w:bCs/>
          <w:iCs/>
          <w:sz w:val="20"/>
          <w:szCs w:val="28"/>
          <w:lang w:val="lv-LV"/>
        </w:rPr>
        <w:t xml:space="preserve">maksas parametra projektu maksas </w:t>
      </w:r>
      <w:r w:rsidR="00A86901" w:rsidRPr="0020314D">
        <w:rPr>
          <w:rFonts w:ascii="Arial" w:hAnsi="Arial" w:cs="Arial"/>
          <w:sz w:val="20"/>
          <w:lang w:val="lv-LV"/>
        </w:rPr>
        <w:t>attiecībā uz konkrētu ieguldījumu projektu konkrētā infrastruktūras daļā</w:t>
      </w:r>
      <w:r w:rsidR="00A86901" w:rsidRPr="0020314D">
        <w:rPr>
          <w:rFonts w:ascii="Arial" w:hAnsi="Arial" w:cs="Arial"/>
          <w:bCs/>
          <w:iCs/>
          <w:sz w:val="20"/>
          <w:szCs w:val="28"/>
          <w:lang w:val="lv-LV"/>
        </w:rPr>
        <w:t xml:space="preserve"> lielums konkrētā tirgus segmentā kravu kustībā </w:t>
      </w:r>
      <w:r w:rsidR="00A86901" w:rsidRPr="0020314D">
        <w:rPr>
          <w:rStyle w:val="tvhtml1"/>
          <w:rFonts w:ascii="Arial" w:hAnsi="Arial" w:cs="Arial"/>
          <w:sz w:val="20"/>
          <w:bdr w:val="none" w:sz="0" w:space="0" w:color="auto" w:frame="1"/>
          <w:lang w:val="lv-LV"/>
        </w:rPr>
        <w:t>(</w:t>
      </w:r>
      <w:proofErr w:type="spellStart"/>
      <w:r w:rsidR="00A86901" w:rsidRPr="0020314D">
        <w:rPr>
          <w:rStyle w:val="tvhtml1"/>
          <w:rFonts w:ascii="Arial" w:hAnsi="Arial" w:cs="Arial"/>
          <w:i/>
          <w:iCs/>
          <w:sz w:val="20"/>
          <w:bdr w:val="none" w:sz="0" w:space="0" w:color="auto" w:frame="1"/>
          <w:lang w:val="lv-LV"/>
        </w:rPr>
        <w:t>euro</w:t>
      </w:r>
      <w:proofErr w:type="spellEnd"/>
      <w:r w:rsidR="00A86901" w:rsidRPr="0020314D">
        <w:rPr>
          <w:rStyle w:val="apple-converted-space"/>
          <w:rFonts w:ascii="Arial" w:hAnsi="Arial" w:cs="Arial"/>
          <w:sz w:val="20"/>
          <w:bdr w:val="none" w:sz="0" w:space="0" w:color="auto" w:frame="1"/>
          <w:lang w:val="lv-LV"/>
        </w:rPr>
        <w:t> </w:t>
      </w:r>
      <w:r w:rsidR="00A86901" w:rsidRPr="0020314D">
        <w:rPr>
          <w:rStyle w:val="tvhtml1"/>
          <w:rFonts w:ascii="Arial" w:hAnsi="Arial" w:cs="Arial"/>
          <w:sz w:val="20"/>
          <w:bdr w:val="none" w:sz="0" w:space="0" w:color="auto" w:frame="1"/>
          <w:lang w:val="lv-LV"/>
        </w:rPr>
        <w:t xml:space="preserve">par vienu iedalīto </w:t>
      </w:r>
      <w:r w:rsidR="005026C6" w:rsidRPr="0020314D">
        <w:rPr>
          <w:rStyle w:val="tvhtml1"/>
          <w:rFonts w:ascii="Arial" w:hAnsi="Arial" w:cs="Arial"/>
          <w:sz w:val="20"/>
          <w:bdr w:val="none" w:sz="0" w:space="0" w:color="auto" w:frame="1"/>
          <w:lang w:val="lv-LV"/>
        </w:rPr>
        <w:t>dzelzceļa līniju maršrutu</w:t>
      </w:r>
      <w:r w:rsidR="00A86901" w:rsidRPr="0020314D">
        <w:rPr>
          <w:rStyle w:val="tvhtml1"/>
          <w:rFonts w:ascii="Arial" w:hAnsi="Arial" w:cs="Arial"/>
          <w:sz w:val="20"/>
          <w:bdr w:val="none" w:sz="0" w:space="0" w:color="auto" w:frame="1"/>
          <w:lang w:val="lv-LV"/>
        </w:rPr>
        <w:t>, bez pievienotās vērtības nodokļa)</w:t>
      </w:r>
      <w:r w:rsidR="00A86901" w:rsidRPr="0020314D">
        <w:rPr>
          <w:rFonts w:ascii="Arial" w:hAnsi="Arial" w:cs="Arial"/>
          <w:bCs/>
          <w:iCs/>
          <w:sz w:val="20"/>
          <w:szCs w:val="28"/>
          <w:lang w:val="lv-LV"/>
        </w:rPr>
        <w:t>;</w:t>
      </w:r>
      <w:r w:rsidRPr="0020314D">
        <w:rPr>
          <w:rFonts w:ascii="Arial" w:hAnsi="Arial" w:cs="Arial"/>
          <w:sz w:val="20"/>
          <w:szCs w:val="20"/>
          <w:lang w:val="lv-LV"/>
        </w:rPr>
        <w:t>";</w:t>
      </w:r>
    </w:p>
    <w:p w14:paraId="04D9BF5B" w14:textId="6A58E11B" w:rsidR="0044334A" w:rsidRPr="0020314D" w:rsidRDefault="00A86901" w:rsidP="0044334A">
      <w:pPr>
        <w:spacing w:line="276" w:lineRule="auto"/>
        <w:ind w:firstLine="426"/>
        <w:jc w:val="both"/>
        <w:rPr>
          <w:rFonts w:ascii="Arial" w:hAnsi="Arial" w:cs="Arial"/>
          <w:sz w:val="20"/>
          <w:szCs w:val="20"/>
          <w:lang w:val="lv-LV"/>
        </w:rPr>
      </w:pPr>
      <w:r w:rsidRPr="0020314D">
        <w:rPr>
          <w:rFonts w:ascii="Arial" w:hAnsi="Arial" w:cs="Arial"/>
          <w:sz w:val="20"/>
          <w:szCs w:val="20"/>
          <w:lang w:val="lv-LV"/>
        </w:rPr>
        <w:t>1.</w:t>
      </w:r>
      <w:r w:rsidR="005026C6" w:rsidRPr="0020314D">
        <w:rPr>
          <w:rFonts w:ascii="Arial" w:hAnsi="Arial" w:cs="Arial"/>
          <w:sz w:val="20"/>
          <w:szCs w:val="20"/>
          <w:lang w:val="lv-LV"/>
        </w:rPr>
        <w:t>2</w:t>
      </w:r>
      <w:r w:rsidRPr="0020314D">
        <w:rPr>
          <w:rFonts w:ascii="Arial" w:hAnsi="Arial" w:cs="Arial"/>
          <w:sz w:val="20"/>
          <w:szCs w:val="20"/>
          <w:lang w:val="lv-LV"/>
        </w:rPr>
        <w:t xml:space="preserve">. izteikt shēmas 8.punkta maksas lieluma </w:t>
      </w:r>
      <w:r w:rsidRPr="0020314D">
        <w:rPr>
          <w:rFonts w:ascii="Arial" w:hAnsi="Arial" w:cs="Arial"/>
          <w:b/>
          <w:sz w:val="20"/>
          <w:szCs w:val="28"/>
          <w:lang w:val="lv-LV"/>
        </w:rPr>
        <w:t xml:space="preserve">M </w:t>
      </w:r>
      <w:proofErr w:type="spellStart"/>
      <w:r w:rsidRPr="0020314D">
        <w:rPr>
          <w:rFonts w:ascii="Arial" w:hAnsi="Arial" w:cs="Arial"/>
          <w:b/>
          <w:sz w:val="20"/>
          <w:szCs w:val="28"/>
          <w:vertAlign w:val="subscript"/>
          <w:lang w:val="lv-LV"/>
        </w:rPr>
        <w:t>infpr</w:t>
      </w:r>
      <w:proofErr w:type="spellEnd"/>
      <w:r w:rsidRPr="0020314D">
        <w:rPr>
          <w:rFonts w:ascii="Arial" w:hAnsi="Arial" w:cs="Arial"/>
          <w:b/>
          <w:sz w:val="20"/>
          <w:szCs w:val="28"/>
          <w:vertAlign w:val="subscript"/>
          <w:lang w:val="lv-LV"/>
        </w:rPr>
        <w:t xml:space="preserve"> </w:t>
      </w:r>
      <w:proofErr w:type="spellStart"/>
      <w:r w:rsidRPr="0020314D">
        <w:rPr>
          <w:rFonts w:ascii="Arial" w:hAnsi="Arial" w:cs="Arial"/>
          <w:b/>
          <w:sz w:val="20"/>
          <w:szCs w:val="28"/>
          <w:vertAlign w:val="subscript"/>
          <w:lang w:val="lv-LV"/>
        </w:rPr>
        <w:t>bfv</w:t>
      </w:r>
      <w:proofErr w:type="spellEnd"/>
      <w:r w:rsidRPr="0020314D">
        <w:rPr>
          <w:rFonts w:ascii="Arial" w:hAnsi="Arial" w:cs="Arial"/>
          <w:b/>
          <w:sz w:val="20"/>
          <w:szCs w:val="28"/>
          <w:vertAlign w:val="subscript"/>
          <w:lang w:val="lv-LV"/>
        </w:rPr>
        <w:t xml:space="preserve"> </w:t>
      </w:r>
      <w:proofErr w:type="spellStart"/>
      <w:r w:rsidRPr="0020314D">
        <w:rPr>
          <w:rFonts w:ascii="Arial" w:hAnsi="Arial" w:cs="Arial"/>
          <w:b/>
          <w:sz w:val="20"/>
          <w:szCs w:val="28"/>
          <w:vertAlign w:val="subscript"/>
          <w:lang w:val="lv-LV"/>
        </w:rPr>
        <w:t>pas</w:t>
      </w:r>
      <w:proofErr w:type="spellEnd"/>
      <w:r w:rsidRPr="0020314D">
        <w:rPr>
          <w:rFonts w:ascii="Arial" w:hAnsi="Arial" w:cs="Arial"/>
          <w:b/>
          <w:sz w:val="20"/>
          <w:szCs w:val="28"/>
          <w:vertAlign w:val="subscript"/>
          <w:lang w:val="lv-LV"/>
        </w:rPr>
        <w:t xml:space="preserve"> s</w:t>
      </w:r>
      <w:r w:rsidRPr="0020314D">
        <w:rPr>
          <w:rFonts w:ascii="Arial" w:hAnsi="Arial" w:cs="Arial"/>
          <w:sz w:val="20"/>
          <w:szCs w:val="20"/>
          <w:lang w:val="lv-LV"/>
        </w:rPr>
        <w:t xml:space="preserve"> definīciju šādā redakcijā:</w:t>
      </w:r>
    </w:p>
    <w:p w14:paraId="308EAA1A" w14:textId="12DA7D9C" w:rsidR="0044334A" w:rsidRPr="0020314D" w:rsidRDefault="0044334A" w:rsidP="00A86901">
      <w:pPr>
        <w:spacing w:line="276" w:lineRule="auto"/>
        <w:ind w:left="2127" w:hanging="1701"/>
        <w:jc w:val="both"/>
        <w:rPr>
          <w:rFonts w:ascii="Arial" w:hAnsi="Arial" w:cs="Arial"/>
          <w:sz w:val="20"/>
          <w:szCs w:val="20"/>
          <w:lang w:val="lv-LV"/>
        </w:rPr>
      </w:pPr>
      <w:r w:rsidRPr="0020314D">
        <w:rPr>
          <w:rFonts w:ascii="Arial" w:hAnsi="Arial" w:cs="Arial"/>
          <w:sz w:val="20"/>
          <w:szCs w:val="20"/>
          <w:lang w:val="lv-LV"/>
        </w:rPr>
        <w:t>"</w:t>
      </w:r>
      <w:r w:rsidR="00A86901" w:rsidRPr="0020314D">
        <w:rPr>
          <w:rFonts w:ascii="Arial" w:hAnsi="Arial" w:cs="Arial"/>
          <w:b/>
          <w:sz w:val="20"/>
          <w:szCs w:val="28"/>
          <w:lang w:val="lv-LV"/>
        </w:rPr>
        <w:t xml:space="preserve">M </w:t>
      </w:r>
      <w:proofErr w:type="spellStart"/>
      <w:r w:rsidR="00A86901" w:rsidRPr="0020314D">
        <w:rPr>
          <w:rFonts w:ascii="Arial" w:hAnsi="Arial" w:cs="Arial"/>
          <w:b/>
          <w:sz w:val="20"/>
          <w:szCs w:val="28"/>
          <w:vertAlign w:val="subscript"/>
          <w:lang w:val="lv-LV"/>
        </w:rPr>
        <w:t>infpr</w:t>
      </w:r>
      <w:proofErr w:type="spellEnd"/>
      <w:r w:rsidR="00A86901" w:rsidRPr="0020314D">
        <w:rPr>
          <w:rFonts w:ascii="Arial" w:hAnsi="Arial" w:cs="Arial"/>
          <w:b/>
          <w:sz w:val="20"/>
          <w:szCs w:val="28"/>
          <w:vertAlign w:val="subscript"/>
          <w:lang w:val="lv-LV"/>
        </w:rPr>
        <w:t xml:space="preserve"> </w:t>
      </w:r>
      <w:proofErr w:type="spellStart"/>
      <w:r w:rsidR="00A86901" w:rsidRPr="0020314D">
        <w:rPr>
          <w:rFonts w:ascii="Arial" w:hAnsi="Arial" w:cs="Arial"/>
          <w:b/>
          <w:sz w:val="20"/>
          <w:szCs w:val="28"/>
          <w:vertAlign w:val="subscript"/>
          <w:lang w:val="lv-LV"/>
        </w:rPr>
        <w:t>bfv</w:t>
      </w:r>
      <w:proofErr w:type="spellEnd"/>
      <w:r w:rsidR="00A86901" w:rsidRPr="0020314D">
        <w:rPr>
          <w:rFonts w:ascii="Arial" w:hAnsi="Arial" w:cs="Arial"/>
          <w:b/>
          <w:sz w:val="20"/>
          <w:szCs w:val="28"/>
          <w:vertAlign w:val="subscript"/>
          <w:lang w:val="lv-LV"/>
        </w:rPr>
        <w:t xml:space="preserve"> </w:t>
      </w:r>
      <w:proofErr w:type="spellStart"/>
      <w:r w:rsidR="00A86901" w:rsidRPr="0020314D">
        <w:rPr>
          <w:rFonts w:ascii="Arial" w:hAnsi="Arial" w:cs="Arial"/>
          <w:b/>
          <w:sz w:val="20"/>
          <w:szCs w:val="28"/>
          <w:vertAlign w:val="subscript"/>
          <w:lang w:val="lv-LV"/>
        </w:rPr>
        <w:t>pas</w:t>
      </w:r>
      <w:proofErr w:type="spellEnd"/>
      <w:r w:rsidR="00A86901" w:rsidRPr="0020314D">
        <w:rPr>
          <w:rFonts w:ascii="Arial" w:hAnsi="Arial" w:cs="Arial"/>
          <w:b/>
          <w:sz w:val="20"/>
          <w:szCs w:val="28"/>
          <w:vertAlign w:val="subscript"/>
          <w:lang w:val="lv-LV"/>
        </w:rPr>
        <w:t xml:space="preserve"> s</w:t>
      </w:r>
      <w:r w:rsidR="00A86901" w:rsidRPr="0020314D">
        <w:rPr>
          <w:rFonts w:ascii="Arial" w:hAnsi="Arial" w:cs="Arial"/>
          <w:bCs/>
          <w:iCs/>
          <w:sz w:val="20"/>
          <w:szCs w:val="28"/>
          <w:lang w:val="lv-LV"/>
        </w:rPr>
        <w:tab/>
        <w:t xml:space="preserve">– maksas noteicēja noteikts </w:t>
      </w:r>
      <w:r w:rsidR="00A86901" w:rsidRPr="0020314D">
        <w:rPr>
          <w:rFonts w:ascii="Arial" w:hAnsi="Arial" w:cs="Arial"/>
          <w:sz w:val="20"/>
          <w:lang w:val="lv-LV"/>
        </w:rPr>
        <w:t xml:space="preserve">infrastruktūras pārvaldītāja būtisko funkciju veikšanas </w:t>
      </w:r>
      <w:r w:rsidR="00A86901" w:rsidRPr="0020314D">
        <w:rPr>
          <w:rFonts w:ascii="Arial" w:hAnsi="Arial" w:cs="Arial"/>
          <w:bCs/>
          <w:iCs/>
          <w:sz w:val="20"/>
          <w:szCs w:val="28"/>
          <w:lang w:val="lv-LV"/>
        </w:rPr>
        <w:t xml:space="preserve">maksas parametra projektu maksas </w:t>
      </w:r>
      <w:r w:rsidR="00A86901" w:rsidRPr="0020314D">
        <w:rPr>
          <w:rFonts w:ascii="Arial" w:hAnsi="Arial" w:cs="Arial"/>
          <w:sz w:val="20"/>
          <w:lang w:val="lv-LV"/>
        </w:rPr>
        <w:t>attiecībā uz konkrētu ieguldījumu projektu konkrētā infrastruktūras daļā</w:t>
      </w:r>
      <w:r w:rsidR="00A86901" w:rsidRPr="0020314D">
        <w:rPr>
          <w:rFonts w:ascii="Arial" w:hAnsi="Arial" w:cs="Arial"/>
          <w:bCs/>
          <w:iCs/>
          <w:sz w:val="20"/>
          <w:szCs w:val="28"/>
          <w:lang w:val="lv-LV"/>
        </w:rPr>
        <w:t xml:space="preserve"> lielums konkrētā tirgus segmentā pasažieru kustībā </w:t>
      </w:r>
      <w:r w:rsidR="00A86901" w:rsidRPr="0020314D">
        <w:rPr>
          <w:rStyle w:val="tvhtml1"/>
          <w:rFonts w:ascii="Arial" w:hAnsi="Arial" w:cs="Arial"/>
          <w:sz w:val="20"/>
          <w:bdr w:val="none" w:sz="0" w:space="0" w:color="auto" w:frame="1"/>
          <w:lang w:val="lv-LV"/>
        </w:rPr>
        <w:t>(</w:t>
      </w:r>
      <w:proofErr w:type="spellStart"/>
      <w:r w:rsidR="00A86901" w:rsidRPr="0020314D">
        <w:rPr>
          <w:rStyle w:val="tvhtml1"/>
          <w:rFonts w:ascii="Arial" w:hAnsi="Arial" w:cs="Arial"/>
          <w:i/>
          <w:iCs/>
          <w:sz w:val="20"/>
          <w:bdr w:val="none" w:sz="0" w:space="0" w:color="auto" w:frame="1"/>
          <w:lang w:val="lv-LV"/>
        </w:rPr>
        <w:t>euro</w:t>
      </w:r>
      <w:proofErr w:type="spellEnd"/>
      <w:r w:rsidR="00A86901" w:rsidRPr="0020314D">
        <w:rPr>
          <w:rStyle w:val="apple-converted-space"/>
          <w:rFonts w:ascii="Arial" w:hAnsi="Arial" w:cs="Arial"/>
          <w:sz w:val="20"/>
          <w:bdr w:val="none" w:sz="0" w:space="0" w:color="auto" w:frame="1"/>
          <w:lang w:val="lv-LV"/>
        </w:rPr>
        <w:t> </w:t>
      </w:r>
      <w:r w:rsidR="00A86901" w:rsidRPr="0020314D">
        <w:rPr>
          <w:rStyle w:val="tvhtml1"/>
          <w:rFonts w:ascii="Arial" w:hAnsi="Arial" w:cs="Arial"/>
          <w:sz w:val="20"/>
          <w:bdr w:val="none" w:sz="0" w:space="0" w:color="auto" w:frame="1"/>
          <w:lang w:val="lv-LV"/>
        </w:rPr>
        <w:t xml:space="preserve">par vienu iedalīto </w:t>
      </w:r>
      <w:r w:rsidR="005026C6" w:rsidRPr="0020314D">
        <w:rPr>
          <w:rStyle w:val="tvhtml1"/>
          <w:rFonts w:ascii="Arial" w:hAnsi="Arial" w:cs="Arial"/>
          <w:sz w:val="20"/>
          <w:bdr w:val="none" w:sz="0" w:space="0" w:color="auto" w:frame="1"/>
          <w:lang w:val="lv-LV"/>
        </w:rPr>
        <w:t>dzelzceļa līniju maršrutu</w:t>
      </w:r>
      <w:r w:rsidR="00A86901" w:rsidRPr="0020314D">
        <w:rPr>
          <w:rStyle w:val="tvhtml1"/>
          <w:rFonts w:ascii="Arial" w:hAnsi="Arial" w:cs="Arial"/>
          <w:sz w:val="20"/>
          <w:bdr w:val="none" w:sz="0" w:space="0" w:color="auto" w:frame="1"/>
          <w:lang w:val="lv-LV"/>
        </w:rPr>
        <w:t>, bez pievienotās vērtības nodokļa)</w:t>
      </w:r>
      <w:r w:rsidR="00A86901" w:rsidRPr="0020314D">
        <w:rPr>
          <w:rFonts w:ascii="Arial" w:hAnsi="Arial" w:cs="Arial"/>
          <w:bCs/>
          <w:iCs/>
          <w:sz w:val="20"/>
          <w:szCs w:val="28"/>
          <w:lang w:val="lv-LV"/>
        </w:rPr>
        <w:t>.</w:t>
      </w:r>
      <w:r w:rsidRPr="0020314D">
        <w:rPr>
          <w:rFonts w:ascii="Arial" w:hAnsi="Arial" w:cs="Arial"/>
          <w:sz w:val="20"/>
          <w:szCs w:val="20"/>
          <w:lang w:val="lv-LV"/>
        </w:rPr>
        <w:t>";</w:t>
      </w:r>
    </w:p>
    <w:p w14:paraId="6311828A" w14:textId="6BDBDE54" w:rsidR="00B30619" w:rsidRPr="0020314D" w:rsidRDefault="00B30619" w:rsidP="00A86901">
      <w:pPr>
        <w:spacing w:line="276" w:lineRule="auto"/>
        <w:ind w:left="2127" w:hanging="1701"/>
        <w:jc w:val="both"/>
        <w:rPr>
          <w:rFonts w:ascii="Arial" w:hAnsi="Arial" w:cs="Arial"/>
          <w:sz w:val="20"/>
          <w:szCs w:val="20"/>
          <w:lang w:val="lv-LV"/>
        </w:rPr>
      </w:pPr>
      <w:r w:rsidRPr="0020314D">
        <w:rPr>
          <w:rFonts w:ascii="Arial" w:hAnsi="Arial" w:cs="Arial"/>
          <w:sz w:val="20"/>
          <w:szCs w:val="20"/>
          <w:lang w:val="lv-LV"/>
        </w:rPr>
        <w:t>1.3. izteikt shēmas 13.punktu šādā redakcijā:</w:t>
      </w:r>
    </w:p>
    <w:p w14:paraId="0A16DB86" w14:textId="3307C716" w:rsidR="005A7928" w:rsidRPr="0020314D" w:rsidRDefault="00B30619" w:rsidP="000A0D94">
      <w:pPr>
        <w:spacing w:line="276" w:lineRule="auto"/>
        <w:ind w:firstLine="426"/>
        <w:jc w:val="both"/>
        <w:rPr>
          <w:rFonts w:ascii="Arial" w:hAnsi="Arial" w:cs="Arial"/>
          <w:sz w:val="20"/>
          <w:szCs w:val="20"/>
          <w:lang w:val="lv-LV"/>
        </w:rPr>
      </w:pPr>
      <w:r w:rsidRPr="0020314D">
        <w:rPr>
          <w:rFonts w:ascii="Arial" w:hAnsi="Arial" w:cs="Arial"/>
          <w:sz w:val="20"/>
          <w:szCs w:val="20"/>
          <w:lang w:val="lv-LV"/>
        </w:rPr>
        <w:t>"</w:t>
      </w:r>
      <w:r w:rsidR="005A7928" w:rsidRPr="0020314D">
        <w:rPr>
          <w:rFonts w:ascii="Arial" w:hAnsi="Arial" w:cs="Arial"/>
          <w:sz w:val="20"/>
          <w:szCs w:val="20"/>
          <w:lang w:val="lv-LV"/>
        </w:rPr>
        <w:t>13. Pieteikuma nodrošinājuma maksājumu par iedalīto dzelzceļa infrastruktūras jaudas daļu, kas</w:t>
      </w:r>
      <w:r w:rsidR="000A0D94" w:rsidRPr="0020314D">
        <w:rPr>
          <w:rFonts w:ascii="Arial" w:hAnsi="Arial" w:cs="Arial"/>
          <w:sz w:val="20"/>
          <w:szCs w:val="20"/>
          <w:lang w:val="lv-LV"/>
        </w:rPr>
        <w:t xml:space="preserve"> </w:t>
      </w:r>
      <w:r w:rsidR="005A7928" w:rsidRPr="0020314D">
        <w:rPr>
          <w:rFonts w:ascii="Arial" w:hAnsi="Arial" w:cs="Arial"/>
          <w:sz w:val="20"/>
          <w:szCs w:val="20"/>
          <w:lang w:val="lv-LV"/>
        </w:rPr>
        <w:t>ir iedalīta jaudas sadales plānā, tostarp, ja tā netiek izmantota,</w:t>
      </w:r>
      <w:r w:rsidR="005A7928" w:rsidRPr="0020314D">
        <w:rPr>
          <w:rFonts w:ascii="Arial" w:hAnsi="Arial" w:cs="Arial"/>
          <w:sz w:val="20"/>
          <w:szCs w:val="20"/>
          <w:lang w:val="lv-LV" w:eastAsia="lv-LV"/>
        </w:rPr>
        <w:t xml:space="preserve"> </w:t>
      </w:r>
      <w:r w:rsidR="005A7928" w:rsidRPr="0020314D">
        <w:rPr>
          <w:rFonts w:ascii="Arial" w:hAnsi="Arial" w:cs="Arial"/>
          <w:sz w:val="20"/>
          <w:szCs w:val="20"/>
          <w:lang w:val="lv-LV"/>
        </w:rPr>
        <w:t>pieteikumu iesniedzējam</w:t>
      </w:r>
      <w:r w:rsidR="005A7928" w:rsidRPr="0020314D">
        <w:rPr>
          <w:rFonts w:ascii="Arial" w:hAnsi="Arial" w:cs="Arial"/>
          <w:sz w:val="20"/>
          <w:szCs w:val="20"/>
          <w:lang w:val="lv-LV" w:eastAsia="lv-LV"/>
        </w:rPr>
        <w:t xml:space="preserve"> piemēro </w:t>
      </w:r>
      <w:r w:rsidR="005A7928" w:rsidRPr="0020314D">
        <w:rPr>
          <w:rFonts w:ascii="Arial" w:hAnsi="Arial" w:cs="Arial"/>
          <w:sz w:val="20"/>
          <w:szCs w:val="20"/>
          <w:lang w:val="lv-LV"/>
        </w:rPr>
        <w:t>saskaņā ar šādu formulu:</w:t>
      </w:r>
    </w:p>
    <w:p w14:paraId="29F0537C" w14:textId="77777777" w:rsidR="005A7928" w:rsidRPr="0020314D" w:rsidRDefault="005A7928" w:rsidP="005A7928">
      <w:pPr>
        <w:spacing w:after="120" w:line="276" w:lineRule="auto"/>
        <w:jc w:val="center"/>
        <w:rPr>
          <w:rFonts w:ascii="Arial" w:hAnsi="Arial" w:cs="Arial"/>
          <w:sz w:val="20"/>
          <w:szCs w:val="20"/>
          <w:lang w:val="lv-LV"/>
        </w:rPr>
      </w:pPr>
      <w:r w:rsidRPr="0020314D">
        <w:rPr>
          <w:rFonts w:ascii="Arial" w:hAnsi="Arial" w:cs="Arial"/>
          <w:b/>
          <w:iCs/>
          <w:sz w:val="20"/>
          <w:szCs w:val="20"/>
          <w:lang w:val="lv-LV" w:eastAsia="ru-RU"/>
        </w:rPr>
        <w:t xml:space="preserve">NKM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b/>
          <w:iCs/>
          <w:sz w:val="20"/>
          <w:szCs w:val="20"/>
          <w:vertAlign w:val="subscript"/>
          <w:lang w:val="lv-LV" w:eastAsia="ru-RU"/>
        </w:rPr>
        <w:t xml:space="preserve"> </w:t>
      </w:r>
      <w:r w:rsidRPr="0020314D">
        <w:rPr>
          <w:rFonts w:ascii="Arial" w:hAnsi="Arial" w:cs="Arial"/>
          <w:sz w:val="20"/>
          <w:szCs w:val="20"/>
          <w:lang w:val="lv-LV"/>
        </w:rPr>
        <w:t xml:space="preserve">  = (</w:t>
      </w: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sz w:val="20"/>
          <w:szCs w:val="20"/>
          <w:lang w:val="lv-LV"/>
        </w:rPr>
        <w:t xml:space="preserve"> </w:t>
      </w:r>
      <w:r w:rsidRPr="0020314D">
        <w:rPr>
          <w:rFonts w:ascii="Arial" w:hAnsi="Arial" w:cs="Arial"/>
          <w:b/>
          <w:sz w:val="20"/>
          <w:szCs w:val="20"/>
          <w:bdr w:val="none" w:sz="0" w:space="0" w:color="auto" w:frame="1"/>
          <w:lang w:val="lv-LV"/>
        </w:rPr>
        <w:t>× DR</w:t>
      </w:r>
      <w:r w:rsidRPr="0020314D">
        <w:rPr>
          <w:rFonts w:ascii="Arial" w:hAnsi="Arial" w:cs="Arial"/>
          <w:b/>
          <w:iCs/>
          <w:sz w:val="20"/>
          <w:szCs w:val="20"/>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b/>
          <w:iCs/>
          <w:sz w:val="20"/>
          <w:szCs w:val="20"/>
          <w:lang w:val="lv-LV" w:eastAsia="ru-RU"/>
        </w:rPr>
        <w:t>)</w:t>
      </w:r>
      <w:r w:rsidRPr="0020314D">
        <w:rPr>
          <w:rFonts w:ascii="Arial" w:hAnsi="Arial" w:cs="Arial"/>
          <w:b/>
          <w:iCs/>
          <w:sz w:val="20"/>
          <w:szCs w:val="20"/>
          <w:vertAlign w:val="subscript"/>
          <w:lang w:val="lv-LV" w:eastAsia="ru-RU"/>
        </w:rPr>
        <w:t xml:space="preserve"> </w:t>
      </w:r>
      <w:r w:rsidRPr="0020314D">
        <w:rPr>
          <w:rFonts w:ascii="Arial" w:hAnsi="Arial" w:cs="Arial"/>
          <w:b/>
          <w:iCs/>
          <w:sz w:val="20"/>
          <w:szCs w:val="20"/>
          <w:lang w:val="lv-LV" w:eastAsia="ru-RU"/>
        </w:rPr>
        <w:t>+ N</w:t>
      </w:r>
      <w:r w:rsidRPr="0020314D">
        <w:rPr>
          <w:rFonts w:ascii="Arial" w:hAnsi="Arial" w:cs="Arial"/>
          <w:sz w:val="20"/>
          <w:szCs w:val="20"/>
          <w:lang w:val="lv-LV"/>
        </w:rPr>
        <w:t xml:space="preserve">, </w:t>
      </w:r>
    </w:p>
    <w:p w14:paraId="03BF918B" w14:textId="77777777" w:rsidR="005A7928" w:rsidRPr="0020314D" w:rsidRDefault="005A7928" w:rsidP="005A7928">
      <w:pPr>
        <w:spacing w:after="120" w:line="276" w:lineRule="auto"/>
        <w:jc w:val="center"/>
        <w:rPr>
          <w:rFonts w:ascii="Arial" w:hAnsi="Arial" w:cs="Arial"/>
          <w:sz w:val="20"/>
          <w:szCs w:val="20"/>
          <w:lang w:val="lv-LV"/>
        </w:rPr>
      </w:pPr>
      <w:r w:rsidRPr="0020314D">
        <w:rPr>
          <w:rFonts w:ascii="Arial" w:hAnsi="Arial" w:cs="Arial"/>
          <w:b/>
          <w:iCs/>
          <w:sz w:val="20"/>
          <w:szCs w:val="20"/>
          <w:lang w:val="lv-LV" w:eastAsia="ru-RU"/>
        </w:rPr>
        <w:t xml:space="preserve">NKM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lang w:val="lv-LV"/>
        </w:rPr>
        <w:t xml:space="preserve"> = (</w:t>
      </w: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lang w:val="lv-LV"/>
        </w:rPr>
        <w:t xml:space="preserve"> </w:t>
      </w:r>
      <w:r w:rsidRPr="0020314D">
        <w:rPr>
          <w:rFonts w:ascii="Arial" w:hAnsi="Arial" w:cs="Arial"/>
          <w:b/>
          <w:sz w:val="20"/>
          <w:szCs w:val="20"/>
          <w:bdr w:val="none" w:sz="0" w:space="0" w:color="auto" w:frame="1"/>
          <w:lang w:val="lv-LV"/>
        </w:rPr>
        <w:t>× DR</w:t>
      </w:r>
      <w:r w:rsidRPr="0020314D">
        <w:rPr>
          <w:rFonts w:ascii="Arial" w:hAnsi="Arial" w:cs="Arial"/>
          <w:b/>
          <w:iCs/>
          <w:sz w:val="20"/>
          <w:szCs w:val="20"/>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b/>
          <w:iCs/>
          <w:sz w:val="20"/>
          <w:szCs w:val="20"/>
          <w:lang w:val="lv-LV" w:eastAsia="ru-RU"/>
        </w:rPr>
        <w:t>)</w:t>
      </w:r>
      <w:r w:rsidRPr="0020314D">
        <w:rPr>
          <w:rFonts w:ascii="Arial" w:hAnsi="Arial" w:cs="Arial"/>
          <w:b/>
          <w:iCs/>
          <w:sz w:val="20"/>
          <w:szCs w:val="20"/>
          <w:vertAlign w:val="subscript"/>
          <w:lang w:val="lv-LV" w:eastAsia="ru-RU"/>
        </w:rPr>
        <w:t xml:space="preserve"> </w:t>
      </w:r>
      <w:r w:rsidRPr="0020314D">
        <w:rPr>
          <w:rFonts w:ascii="Arial" w:hAnsi="Arial" w:cs="Arial"/>
          <w:b/>
          <w:iCs/>
          <w:sz w:val="20"/>
          <w:szCs w:val="20"/>
          <w:lang w:val="lv-LV" w:eastAsia="ru-RU"/>
        </w:rPr>
        <w:t>+ N</w:t>
      </w:r>
      <w:r w:rsidRPr="0020314D">
        <w:rPr>
          <w:rFonts w:ascii="Arial" w:hAnsi="Arial" w:cs="Arial"/>
          <w:sz w:val="20"/>
          <w:szCs w:val="20"/>
          <w:lang w:val="lv-LV"/>
        </w:rPr>
        <w:t xml:space="preserve">, kur </w:t>
      </w:r>
    </w:p>
    <w:p w14:paraId="673F3EA3" w14:textId="77777777" w:rsidR="005A7928" w:rsidRPr="0020314D" w:rsidRDefault="005A7928" w:rsidP="000A0D94">
      <w:pPr>
        <w:shd w:val="clear" w:color="auto" w:fill="FFFFFF"/>
        <w:spacing w:after="120" w:line="276" w:lineRule="auto"/>
        <w:ind w:left="2126" w:hanging="2126"/>
        <w:jc w:val="both"/>
        <w:rPr>
          <w:rFonts w:ascii="Arial" w:hAnsi="Arial" w:cs="Arial"/>
          <w:sz w:val="20"/>
          <w:szCs w:val="20"/>
          <w:bdr w:val="none" w:sz="0" w:space="0" w:color="auto" w:frame="1"/>
          <w:lang w:val="lv-LV" w:eastAsia="lv-LV"/>
        </w:rPr>
      </w:pPr>
      <w:r w:rsidRPr="0020314D">
        <w:rPr>
          <w:rFonts w:ascii="Arial" w:hAnsi="Arial" w:cs="Arial"/>
          <w:b/>
          <w:iCs/>
          <w:sz w:val="20"/>
          <w:szCs w:val="20"/>
          <w:lang w:val="lv-LV" w:eastAsia="ru-RU"/>
        </w:rPr>
        <w:t xml:space="preserve">NKM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sz w:val="20"/>
          <w:szCs w:val="20"/>
          <w:bdr w:val="none" w:sz="0" w:space="0" w:color="auto" w:frame="1"/>
          <w:lang w:val="lv-LV" w:eastAsia="lv-LV"/>
        </w:rPr>
        <w:t xml:space="preserve"> </w:t>
      </w:r>
      <w:r w:rsidRPr="0020314D">
        <w:rPr>
          <w:rFonts w:ascii="Arial" w:hAnsi="Arial" w:cs="Arial"/>
          <w:sz w:val="20"/>
          <w:szCs w:val="20"/>
          <w:bdr w:val="none" w:sz="0" w:space="0" w:color="auto" w:frame="1"/>
          <w:lang w:val="lv-LV" w:eastAsia="lv-LV"/>
        </w:rPr>
        <w:tab/>
        <w:t xml:space="preserve">– pieteikumu iesniedzēja veicamais pieteikuma </w:t>
      </w:r>
      <w:r w:rsidRPr="0020314D">
        <w:rPr>
          <w:rFonts w:ascii="Arial" w:hAnsi="Arial" w:cs="Arial"/>
          <w:sz w:val="20"/>
          <w:szCs w:val="20"/>
          <w:lang w:val="lv-LV" w:eastAsia="lv-LV"/>
        </w:rPr>
        <w:t xml:space="preserve">nodrošinājuma </w:t>
      </w:r>
      <w:r w:rsidRPr="0020314D">
        <w:rPr>
          <w:rFonts w:ascii="Arial" w:hAnsi="Arial" w:cs="Arial"/>
          <w:sz w:val="20"/>
          <w:szCs w:val="20"/>
          <w:bdr w:val="none" w:sz="0" w:space="0" w:color="auto" w:frame="1"/>
          <w:lang w:val="lv-LV" w:eastAsia="lv-LV"/>
        </w:rPr>
        <w:t>maksājums par</w:t>
      </w:r>
      <w:r w:rsidRPr="0020314D">
        <w:rPr>
          <w:rFonts w:ascii="Arial" w:hAnsi="Arial" w:cs="Arial"/>
          <w:sz w:val="20"/>
          <w:szCs w:val="20"/>
          <w:lang w:val="lv-LV" w:eastAsia="lv-LV"/>
        </w:rPr>
        <w:t xml:space="preserve"> jaudas sadales plānā iedalīto dzelzceļa </w:t>
      </w:r>
      <w:r w:rsidRPr="0020314D">
        <w:rPr>
          <w:rFonts w:ascii="Arial" w:hAnsi="Arial" w:cs="Arial"/>
          <w:sz w:val="20"/>
          <w:szCs w:val="20"/>
          <w:bdr w:val="none" w:sz="0" w:space="0" w:color="auto" w:frame="1"/>
          <w:lang w:val="lv-LV" w:eastAsia="lv-LV"/>
        </w:rPr>
        <w:t>infrastruktūras</w:t>
      </w:r>
      <w:r w:rsidRPr="0020314D">
        <w:rPr>
          <w:rFonts w:ascii="Arial" w:hAnsi="Arial" w:cs="Arial"/>
          <w:sz w:val="20"/>
          <w:szCs w:val="20"/>
          <w:lang w:val="lv-LV" w:eastAsia="lv-LV"/>
        </w:rPr>
        <w:t xml:space="preserve"> jaudas daļu pasažieru kustībā </w:t>
      </w:r>
      <w:r w:rsidRPr="0020314D">
        <w:rPr>
          <w:rFonts w:ascii="Arial" w:hAnsi="Arial" w:cs="Arial"/>
          <w:sz w:val="20"/>
          <w:szCs w:val="20"/>
          <w:bdr w:val="none" w:sz="0" w:space="0" w:color="auto" w:frame="1"/>
          <w:lang w:val="lv-LV" w:eastAsia="lv-LV"/>
        </w:rPr>
        <w:t>(</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w:t>
      </w:r>
    </w:p>
    <w:p w14:paraId="0052D573" w14:textId="77777777" w:rsidR="005A7928" w:rsidRPr="0020314D" w:rsidRDefault="005A7928" w:rsidP="000A0D94">
      <w:pPr>
        <w:shd w:val="clear" w:color="auto" w:fill="FFFFFF"/>
        <w:spacing w:after="120" w:line="276" w:lineRule="auto"/>
        <w:ind w:left="2126" w:hanging="2126"/>
        <w:jc w:val="both"/>
        <w:rPr>
          <w:rFonts w:ascii="Arial" w:hAnsi="Arial" w:cs="Arial"/>
          <w:sz w:val="20"/>
          <w:szCs w:val="20"/>
          <w:lang w:val="lv-LV" w:eastAsia="lv-LV"/>
        </w:rPr>
      </w:pPr>
      <w:r w:rsidRPr="0020314D">
        <w:rPr>
          <w:rFonts w:ascii="Arial" w:hAnsi="Arial" w:cs="Arial"/>
          <w:b/>
          <w:iCs/>
          <w:sz w:val="20"/>
          <w:szCs w:val="20"/>
          <w:lang w:val="lv-LV" w:eastAsia="ru-RU"/>
        </w:rPr>
        <w:t xml:space="preserve">NKM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bdr w:val="none" w:sz="0" w:space="0" w:color="auto" w:frame="1"/>
          <w:lang w:val="lv-LV" w:eastAsia="lv-LV"/>
        </w:rPr>
        <w:t xml:space="preserve"> </w:t>
      </w:r>
      <w:r w:rsidRPr="0020314D">
        <w:rPr>
          <w:rFonts w:ascii="Arial" w:hAnsi="Arial" w:cs="Arial"/>
          <w:sz w:val="20"/>
          <w:szCs w:val="20"/>
          <w:bdr w:val="none" w:sz="0" w:space="0" w:color="auto" w:frame="1"/>
          <w:lang w:val="lv-LV" w:eastAsia="lv-LV"/>
        </w:rPr>
        <w:tab/>
        <w:t xml:space="preserve">– pieteikumu iesniedzēja veicamais pieteikuma </w:t>
      </w:r>
      <w:r w:rsidRPr="0020314D">
        <w:rPr>
          <w:rFonts w:ascii="Arial" w:hAnsi="Arial" w:cs="Arial"/>
          <w:sz w:val="20"/>
          <w:szCs w:val="20"/>
          <w:lang w:val="lv-LV" w:eastAsia="lv-LV"/>
        </w:rPr>
        <w:t xml:space="preserve">nodrošinājuma </w:t>
      </w:r>
      <w:r w:rsidRPr="0020314D">
        <w:rPr>
          <w:rFonts w:ascii="Arial" w:hAnsi="Arial" w:cs="Arial"/>
          <w:sz w:val="20"/>
          <w:szCs w:val="20"/>
          <w:bdr w:val="none" w:sz="0" w:space="0" w:color="auto" w:frame="1"/>
          <w:lang w:val="lv-LV" w:eastAsia="lv-LV"/>
        </w:rPr>
        <w:t>maksājums par</w:t>
      </w:r>
      <w:r w:rsidRPr="0020314D">
        <w:rPr>
          <w:rFonts w:ascii="Arial" w:hAnsi="Arial" w:cs="Arial"/>
          <w:sz w:val="20"/>
          <w:szCs w:val="20"/>
          <w:lang w:val="lv-LV" w:eastAsia="lv-LV"/>
        </w:rPr>
        <w:t xml:space="preserve"> jaudas sadales plānā iedalīto dzelzceļa </w:t>
      </w:r>
      <w:r w:rsidRPr="0020314D">
        <w:rPr>
          <w:rFonts w:ascii="Arial" w:hAnsi="Arial" w:cs="Arial"/>
          <w:sz w:val="20"/>
          <w:szCs w:val="20"/>
          <w:bdr w:val="none" w:sz="0" w:space="0" w:color="auto" w:frame="1"/>
          <w:lang w:val="lv-LV" w:eastAsia="lv-LV"/>
        </w:rPr>
        <w:t>infrastruktūras</w:t>
      </w:r>
      <w:r w:rsidRPr="0020314D">
        <w:rPr>
          <w:rFonts w:ascii="Arial" w:hAnsi="Arial" w:cs="Arial"/>
          <w:sz w:val="20"/>
          <w:szCs w:val="20"/>
          <w:lang w:val="lv-LV" w:eastAsia="lv-LV"/>
        </w:rPr>
        <w:t xml:space="preserve"> jaudas daļu kravu kustībā </w:t>
      </w:r>
      <w:r w:rsidRPr="0020314D">
        <w:rPr>
          <w:rFonts w:ascii="Arial" w:hAnsi="Arial" w:cs="Arial"/>
          <w:sz w:val="20"/>
          <w:szCs w:val="20"/>
          <w:bdr w:val="none" w:sz="0" w:space="0" w:color="auto" w:frame="1"/>
          <w:lang w:val="lv-LV" w:eastAsia="lv-LV"/>
        </w:rPr>
        <w:t>(</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w:t>
      </w:r>
    </w:p>
    <w:p w14:paraId="04D35547" w14:textId="15930D17" w:rsidR="005A7928" w:rsidRPr="0020314D" w:rsidRDefault="005A7928" w:rsidP="000A0D94">
      <w:pPr>
        <w:shd w:val="clear" w:color="auto" w:fill="FFFFFF"/>
        <w:spacing w:after="120" w:line="276" w:lineRule="auto"/>
        <w:ind w:left="2126" w:hanging="2126"/>
        <w:jc w:val="both"/>
        <w:rPr>
          <w:rFonts w:ascii="Arial" w:hAnsi="Arial" w:cs="Arial"/>
          <w:sz w:val="20"/>
          <w:szCs w:val="20"/>
          <w:bdr w:val="none" w:sz="0" w:space="0" w:color="auto" w:frame="1"/>
          <w:lang w:val="lv-LV" w:eastAsia="lv-LV"/>
        </w:rPr>
      </w:pP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sz w:val="20"/>
          <w:szCs w:val="20"/>
          <w:bdr w:val="none" w:sz="0" w:space="0" w:color="auto" w:frame="1"/>
          <w:lang w:val="lv-LV" w:eastAsia="lv-LV"/>
        </w:rPr>
        <w:t xml:space="preserve"> </w:t>
      </w:r>
      <w:r w:rsidRPr="0020314D">
        <w:rPr>
          <w:rFonts w:ascii="Arial" w:hAnsi="Arial" w:cs="Arial"/>
          <w:sz w:val="20"/>
          <w:szCs w:val="20"/>
          <w:bdr w:val="none" w:sz="0" w:space="0" w:color="auto" w:frame="1"/>
          <w:lang w:val="lv-LV" w:eastAsia="lv-LV"/>
        </w:rPr>
        <w:tab/>
        <w:t xml:space="preserve">– maksas noteicēja noteikts maksas </w:t>
      </w:r>
      <w:r w:rsidRPr="0020314D">
        <w:rPr>
          <w:rFonts w:ascii="Arial" w:hAnsi="Arial" w:cs="Arial"/>
          <w:sz w:val="20"/>
          <w:szCs w:val="20"/>
          <w:lang w:val="lv-LV" w:eastAsia="lv-LV"/>
        </w:rPr>
        <w:t>par jaudas sadales plānā iedalīto dzelzceļa infrastruktūras jaudas daļu</w:t>
      </w:r>
      <w:r w:rsidRPr="0020314D">
        <w:rPr>
          <w:rFonts w:ascii="Arial" w:hAnsi="Arial" w:cs="Arial"/>
          <w:sz w:val="20"/>
          <w:szCs w:val="20"/>
          <w:bdr w:val="none" w:sz="0" w:space="0" w:color="auto" w:frame="1"/>
          <w:lang w:val="lv-LV" w:eastAsia="lv-LV"/>
        </w:rPr>
        <w:t xml:space="preserve"> lielums pasažieru kustībā (</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 xml:space="preserve"> par </w:t>
      </w:r>
      <w:r w:rsidRPr="0020314D">
        <w:rPr>
          <w:rFonts w:ascii="Arial" w:hAnsi="Arial" w:cs="Arial"/>
          <w:sz w:val="20"/>
          <w:szCs w:val="20"/>
          <w:lang w:val="lv-LV" w:eastAsia="lv-LV"/>
        </w:rPr>
        <w:t xml:space="preserve">iedalīto </w:t>
      </w:r>
      <w:r w:rsidRPr="0020314D">
        <w:rPr>
          <w:rStyle w:val="tvhtml1"/>
          <w:rFonts w:ascii="Arial" w:hAnsi="Arial" w:cs="Arial"/>
          <w:sz w:val="20"/>
          <w:bdr w:val="none" w:sz="0" w:space="0" w:color="auto" w:frame="1"/>
          <w:lang w:val="lv-LV"/>
        </w:rPr>
        <w:t>dzelzceļa līniju maršrutu</w:t>
      </w:r>
      <w:r w:rsidRPr="0020314D">
        <w:rPr>
          <w:rFonts w:ascii="Arial" w:hAnsi="Arial" w:cs="Arial"/>
          <w:sz w:val="20"/>
          <w:szCs w:val="20"/>
          <w:bdr w:val="none" w:sz="0" w:space="0" w:color="auto" w:frame="1"/>
          <w:lang w:val="lv-LV" w:eastAsia="lv-LV"/>
        </w:rPr>
        <w:t>, bez pievienotās vērtības nodokļa);</w:t>
      </w:r>
    </w:p>
    <w:p w14:paraId="3A7B369F" w14:textId="0A7F3894" w:rsidR="005A7928" w:rsidRPr="0020314D" w:rsidRDefault="005A7928" w:rsidP="000A0D94">
      <w:pPr>
        <w:shd w:val="clear" w:color="auto" w:fill="FFFFFF"/>
        <w:spacing w:after="120" w:line="276" w:lineRule="auto"/>
        <w:ind w:left="2126" w:hanging="2126"/>
        <w:jc w:val="both"/>
        <w:rPr>
          <w:rFonts w:ascii="Arial" w:hAnsi="Arial" w:cs="Arial"/>
          <w:sz w:val="20"/>
          <w:szCs w:val="20"/>
          <w:lang w:val="lv-LV" w:eastAsia="lv-LV"/>
        </w:rPr>
      </w:pP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bdr w:val="none" w:sz="0" w:space="0" w:color="auto" w:frame="1"/>
          <w:lang w:val="lv-LV" w:eastAsia="lv-LV"/>
        </w:rPr>
        <w:t xml:space="preserve"> </w:t>
      </w:r>
      <w:r w:rsidRPr="0020314D">
        <w:rPr>
          <w:rFonts w:ascii="Arial" w:hAnsi="Arial" w:cs="Arial"/>
          <w:sz w:val="20"/>
          <w:szCs w:val="20"/>
          <w:bdr w:val="none" w:sz="0" w:space="0" w:color="auto" w:frame="1"/>
          <w:lang w:val="lv-LV" w:eastAsia="lv-LV"/>
        </w:rPr>
        <w:tab/>
        <w:t xml:space="preserve">– maksas noteicēja noteikts maksas </w:t>
      </w:r>
      <w:r w:rsidRPr="0020314D">
        <w:rPr>
          <w:rFonts w:ascii="Arial" w:hAnsi="Arial" w:cs="Arial"/>
          <w:sz w:val="20"/>
          <w:szCs w:val="20"/>
          <w:lang w:val="lv-LV" w:eastAsia="lv-LV"/>
        </w:rPr>
        <w:t>par jaudas sadales plānā iedalīto dzelzceļa infrastruktūras jaudas daļu</w:t>
      </w:r>
      <w:r w:rsidRPr="0020314D">
        <w:rPr>
          <w:rFonts w:ascii="Arial" w:hAnsi="Arial" w:cs="Arial"/>
          <w:sz w:val="20"/>
          <w:szCs w:val="20"/>
          <w:bdr w:val="none" w:sz="0" w:space="0" w:color="auto" w:frame="1"/>
          <w:lang w:val="lv-LV" w:eastAsia="lv-LV"/>
        </w:rPr>
        <w:t xml:space="preserve"> lielums kravu kustībā (</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 xml:space="preserve"> par </w:t>
      </w:r>
      <w:r w:rsidRPr="0020314D">
        <w:rPr>
          <w:rFonts w:ascii="Arial" w:hAnsi="Arial" w:cs="Arial"/>
          <w:sz w:val="20"/>
          <w:szCs w:val="20"/>
          <w:lang w:val="lv-LV" w:eastAsia="lv-LV"/>
        </w:rPr>
        <w:t xml:space="preserve">iedalīto </w:t>
      </w:r>
      <w:r w:rsidRPr="0020314D">
        <w:rPr>
          <w:rStyle w:val="tvhtml1"/>
          <w:rFonts w:ascii="Arial" w:hAnsi="Arial" w:cs="Arial"/>
          <w:sz w:val="20"/>
          <w:bdr w:val="none" w:sz="0" w:space="0" w:color="auto" w:frame="1"/>
          <w:lang w:val="lv-LV"/>
        </w:rPr>
        <w:t>dzelzceļa līniju maršrutu</w:t>
      </w:r>
      <w:r w:rsidRPr="0020314D">
        <w:rPr>
          <w:rFonts w:ascii="Arial" w:hAnsi="Arial" w:cs="Arial"/>
          <w:sz w:val="20"/>
          <w:szCs w:val="20"/>
          <w:bdr w:val="none" w:sz="0" w:space="0" w:color="auto" w:frame="1"/>
          <w:lang w:val="lv-LV" w:eastAsia="lv-LV"/>
        </w:rPr>
        <w:t>, bez pievienotās vērtības nodokļa);</w:t>
      </w:r>
    </w:p>
    <w:p w14:paraId="23EB51F5" w14:textId="18095E30" w:rsidR="005A7928" w:rsidRPr="0020314D" w:rsidRDefault="005A7928" w:rsidP="000A0D94">
      <w:pPr>
        <w:spacing w:after="120" w:line="276" w:lineRule="auto"/>
        <w:ind w:left="2126" w:hanging="2126"/>
        <w:jc w:val="both"/>
        <w:rPr>
          <w:rFonts w:ascii="Arial" w:hAnsi="Arial" w:cs="Arial"/>
          <w:sz w:val="20"/>
          <w:szCs w:val="20"/>
          <w:lang w:val="lv-LV"/>
        </w:rPr>
      </w:pPr>
      <w:r w:rsidRPr="0020314D">
        <w:rPr>
          <w:rFonts w:ascii="Arial" w:hAnsi="Arial" w:cs="Arial"/>
          <w:b/>
          <w:iCs/>
          <w:sz w:val="20"/>
          <w:szCs w:val="20"/>
          <w:lang w:val="lv-LV" w:eastAsia="ru-RU"/>
        </w:rPr>
        <w:lastRenderedPageBreak/>
        <w:t xml:space="preserve">DR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sidDel="00347D1D">
        <w:rPr>
          <w:rFonts w:ascii="Arial" w:hAnsi="Arial" w:cs="Arial"/>
          <w:sz w:val="20"/>
          <w:szCs w:val="20"/>
          <w:lang w:val="lv-LV"/>
        </w:rPr>
        <w:t xml:space="preserve"> </w:t>
      </w:r>
      <w:r w:rsidRPr="0020314D">
        <w:rPr>
          <w:rFonts w:ascii="Arial" w:hAnsi="Arial" w:cs="Arial"/>
          <w:sz w:val="20"/>
          <w:szCs w:val="20"/>
          <w:lang w:val="lv-LV"/>
        </w:rPr>
        <w:tab/>
        <w:t xml:space="preserve">– jaudas sadales plānā plānošanas periodā pieteikumu iesniedzējam iedalīto </w:t>
      </w:r>
      <w:r w:rsidRPr="0020314D">
        <w:rPr>
          <w:rStyle w:val="tvhtml1"/>
          <w:rFonts w:ascii="Arial" w:hAnsi="Arial" w:cs="Arial"/>
          <w:sz w:val="20"/>
          <w:bdr w:val="none" w:sz="0" w:space="0" w:color="auto" w:frame="1"/>
          <w:lang w:val="lv-LV"/>
        </w:rPr>
        <w:t>dzelzceļa līniju maršrutu</w:t>
      </w:r>
      <w:r w:rsidRPr="0020314D">
        <w:rPr>
          <w:rFonts w:ascii="Arial" w:hAnsi="Arial" w:cs="Arial"/>
          <w:sz w:val="20"/>
          <w:szCs w:val="20"/>
          <w:lang w:val="lv-LV"/>
        </w:rPr>
        <w:t xml:space="preserve"> skaits katrā maršruta virzienā pasažieru kustībā;</w:t>
      </w:r>
    </w:p>
    <w:p w14:paraId="15B3EFAF" w14:textId="5224D79E" w:rsidR="005A7928" w:rsidRPr="0020314D" w:rsidRDefault="005A7928" w:rsidP="000A0D94">
      <w:pPr>
        <w:spacing w:after="240" w:line="276" w:lineRule="auto"/>
        <w:ind w:left="2126" w:hanging="2126"/>
        <w:jc w:val="both"/>
        <w:rPr>
          <w:rFonts w:ascii="Arial" w:hAnsi="Arial" w:cs="Arial"/>
          <w:sz w:val="20"/>
          <w:szCs w:val="20"/>
          <w:lang w:val="lv-LV"/>
        </w:rPr>
      </w:pPr>
      <w:r w:rsidRPr="0020314D">
        <w:rPr>
          <w:rFonts w:ascii="Arial" w:hAnsi="Arial" w:cs="Arial"/>
          <w:b/>
          <w:iCs/>
          <w:sz w:val="20"/>
          <w:szCs w:val="20"/>
          <w:lang w:val="lv-LV" w:eastAsia="ru-RU"/>
        </w:rPr>
        <w:t xml:space="preserve">DR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sidDel="00347D1D">
        <w:rPr>
          <w:rFonts w:ascii="Arial" w:hAnsi="Arial" w:cs="Arial"/>
          <w:sz w:val="20"/>
          <w:szCs w:val="20"/>
          <w:lang w:val="lv-LV"/>
        </w:rPr>
        <w:t xml:space="preserve"> </w:t>
      </w:r>
      <w:r w:rsidRPr="0020314D">
        <w:rPr>
          <w:rFonts w:ascii="Arial" w:hAnsi="Arial" w:cs="Arial"/>
          <w:sz w:val="20"/>
          <w:szCs w:val="20"/>
          <w:lang w:val="lv-LV"/>
        </w:rPr>
        <w:tab/>
        <w:t xml:space="preserve">– jaudas sadales plānā plānošanas periodā pieteikumu iesniedzējam iedalīto </w:t>
      </w:r>
      <w:r w:rsidRPr="0020314D">
        <w:rPr>
          <w:rStyle w:val="tvhtml1"/>
          <w:rFonts w:ascii="Arial" w:hAnsi="Arial" w:cs="Arial"/>
          <w:sz w:val="20"/>
          <w:bdr w:val="none" w:sz="0" w:space="0" w:color="auto" w:frame="1"/>
          <w:lang w:val="lv-LV"/>
        </w:rPr>
        <w:t>dzelzceļa līniju maršrutu</w:t>
      </w:r>
      <w:r w:rsidRPr="0020314D">
        <w:rPr>
          <w:rFonts w:ascii="Arial" w:hAnsi="Arial" w:cs="Arial"/>
          <w:sz w:val="20"/>
          <w:szCs w:val="20"/>
          <w:lang w:val="lv-LV"/>
        </w:rPr>
        <w:t xml:space="preserve"> skaits katrā kustības virzienā kravu kustībā;</w:t>
      </w:r>
    </w:p>
    <w:p w14:paraId="33DD8FA8" w14:textId="28716CD0" w:rsidR="00B30619" w:rsidRPr="0020314D" w:rsidRDefault="005A7928" w:rsidP="000A0D94">
      <w:pPr>
        <w:spacing w:after="120" w:line="276" w:lineRule="auto"/>
        <w:ind w:left="2127" w:hanging="2127"/>
        <w:jc w:val="both"/>
        <w:rPr>
          <w:rFonts w:ascii="Arial" w:hAnsi="Arial" w:cs="Arial"/>
          <w:sz w:val="20"/>
          <w:szCs w:val="20"/>
          <w:lang w:val="lv-LV"/>
        </w:rPr>
      </w:pPr>
      <w:r w:rsidRPr="0020314D">
        <w:rPr>
          <w:rFonts w:ascii="Arial" w:hAnsi="Arial" w:cs="Arial"/>
          <w:b/>
          <w:sz w:val="20"/>
          <w:szCs w:val="20"/>
          <w:bdr w:val="none" w:sz="0" w:space="0" w:color="auto" w:frame="1"/>
          <w:lang w:val="lv-LV"/>
        </w:rPr>
        <w:t>N</w:t>
      </w:r>
      <w:r w:rsidRPr="0020314D">
        <w:rPr>
          <w:rFonts w:ascii="Arial" w:hAnsi="Arial" w:cs="Arial"/>
          <w:sz w:val="20"/>
          <w:szCs w:val="20"/>
          <w:bdr w:val="none" w:sz="0" w:space="0" w:color="auto" w:frame="1"/>
          <w:lang w:val="lv-LV"/>
        </w:rPr>
        <w:t xml:space="preserve"> </w:t>
      </w:r>
      <w:r w:rsidRPr="0020314D">
        <w:rPr>
          <w:rFonts w:ascii="Arial" w:hAnsi="Arial" w:cs="Arial"/>
          <w:sz w:val="20"/>
          <w:szCs w:val="20"/>
          <w:bdr w:val="none" w:sz="0" w:space="0" w:color="auto" w:frame="1"/>
          <w:lang w:val="lv-LV"/>
        </w:rPr>
        <w:tab/>
      </w:r>
      <w:r w:rsidRPr="0020314D">
        <w:rPr>
          <w:rFonts w:ascii="Arial" w:hAnsi="Arial" w:cs="Arial"/>
          <w:sz w:val="20"/>
          <w:szCs w:val="20"/>
          <w:bdr w:val="none" w:sz="0" w:space="0" w:color="auto" w:frame="1"/>
          <w:lang w:val="lv-LV"/>
        </w:rPr>
        <w:tab/>
        <w:t>– nodevas un nodokļi, kurus pieteikumu iesniedzējs maksā saskaņā ar</w:t>
      </w:r>
      <w:r w:rsidR="000A0D94" w:rsidRPr="0020314D">
        <w:rPr>
          <w:rFonts w:ascii="Arial" w:hAnsi="Arial" w:cs="Arial"/>
          <w:sz w:val="20"/>
          <w:szCs w:val="20"/>
          <w:bdr w:val="none" w:sz="0" w:space="0" w:color="auto" w:frame="1"/>
          <w:lang w:val="lv-LV"/>
        </w:rPr>
        <w:t xml:space="preserve"> </w:t>
      </w:r>
      <w:r w:rsidRPr="0020314D">
        <w:rPr>
          <w:rFonts w:ascii="Arial" w:hAnsi="Arial" w:cs="Arial"/>
          <w:sz w:val="20"/>
          <w:szCs w:val="20"/>
          <w:bdr w:val="none" w:sz="0" w:space="0" w:color="auto" w:frame="1"/>
          <w:lang w:val="lv-LV"/>
        </w:rPr>
        <w:t>Latvijas Republikā spēkā esošajiem tiesību aktiem (</w:t>
      </w:r>
      <w:proofErr w:type="spellStart"/>
      <w:r w:rsidRPr="0020314D">
        <w:rPr>
          <w:rFonts w:ascii="Arial" w:hAnsi="Arial" w:cs="Arial"/>
          <w:i/>
          <w:sz w:val="20"/>
          <w:szCs w:val="20"/>
          <w:bdr w:val="none" w:sz="0" w:space="0" w:color="auto" w:frame="1"/>
          <w:lang w:val="lv-LV"/>
        </w:rPr>
        <w:t>euro</w:t>
      </w:r>
      <w:proofErr w:type="spellEnd"/>
      <w:r w:rsidRPr="0020314D">
        <w:rPr>
          <w:rFonts w:ascii="Arial" w:hAnsi="Arial" w:cs="Arial"/>
          <w:sz w:val="20"/>
          <w:szCs w:val="20"/>
          <w:bdr w:val="none" w:sz="0" w:space="0" w:color="auto" w:frame="1"/>
          <w:lang w:val="lv-LV"/>
        </w:rPr>
        <w:t>).</w:t>
      </w:r>
      <w:r w:rsidR="00B30619" w:rsidRPr="0020314D">
        <w:rPr>
          <w:rFonts w:ascii="Arial" w:hAnsi="Arial" w:cs="Arial"/>
          <w:sz w:val="20"/>
          <w:szCs w:val="20"/>
          <w:lang w:val="lv-LV"/>
        </w:rPr>
        <w:t>";</w:t>
      </w:r>
    </w:p>
    <w:p w14:paraId="485DFD89" w14:textId="77777777" w:rsidR="005A7928" w:rsidRPr="0020314D" w:rsidRDefault="005A7928" w:rsidP="005A7928">
      <w:pPr>
        <w:spacing w:after="120" w:line="276" w:lineRule="auto"/>
        <w:ind w:firstLine="426"/>
        <w:rPr>
          <w:rFonts w:ascii="Arial" w:hAnsi="Arial" w:cs="Arial"/>
          <w:sz w:val="20"/>
          <w:szCs w:val="20"/>
          <w:lang w:val="lv-LV"/>
        </w:rPr>
      </w:pPr>
    </w:p>
    <w:p w14:paraId="65C5D73E" w14:textId="5755C051" w:rsidR="005A7928" w:rsidRPr="0020314D" w:rsidRDefault="005A7928" w:rsidP="005A7928">
      <w:pPr>
        <w:spacing w:line="276" w:lineRule="auto"/>
        <w:ind w:left="2127" w:hanging="1701"/>
        <w:jc w:val="both"/>
        <w:rPr>
          <w:rFonts w:ascii="Arial" w:hAnsi="Arial" w:cs="Arial"/>
          <w:sz w:val="20"/>
          <w:szCs w:val="20"/>
          <w:lang w:val="lv-LV"/>
        </w:rPr>
      </w:pPr>
      <w:r w:rsidRPr="0020314D">
        <w:rPr>
          <w:rFonts w:ascii="Arial" w:hAnsi="Arial" w:cs="Arial"/>
          <w:sz w:val="20"/>
          <w:szCs w:val="20"/>
          <w:lang w:val="lv-LV"/>
        </w:rPr>
        <w:t xml:space="preserve">1.4. izteikt shēmas </w:t>
      </w:r>
      <w:r w:rsidR="00B241EC" w:rsidRPr="0020314D">
        <w:rPr>
          <w:rFonts w:ascii="Arial" w:hAnsi="Arial" w:cs="Arial"/>
          <w:sz w:val="20"/>
          <w:szCs w:val="20"/>
          <w:lang w:val="lv-LV"/>
        </w:rPr>
        <w:t>13.</w:t>
      </w:r>
      <w:r w:rsidR="00B241EC" w:rsidRPr="0020314D">
        <w:rPr>
          <w:rFonts w:ascii="Arial" w:hAnsi="Arial" w:cs="Arial"/>
          <w:sz w:val="20"/>
          <w:szCs w:val="20"/>
          <w:vertAlign w:val="superscript"/>
          <w:lang w:val="lv-LV"/>
        </w:rPr>
        <w:t>1</w:t>
      </w:r>
      <w:r w:rsidRPr="0020314D">
        <w:rPr>
          <w:rFonts w:ascii="Arial" w:hAnsi="Arial" w:cs="Arial"/>
          <w:sz w:val="20"/>
          <w:szCs w:val="20"/>
          <w:lang w:val="lv-LV"/>
        </w:rPr>
        <w:t>punktu šādā redakcijā:</w:t>
      </w:r>
    </w:p>
    <w:p w14:paraId="2F564B5C" w14:textId="0FBFBC12" w:rsidR="00B241EC" w:rsidRPr="0020314D" w:rsidRDefault="005A7928" w:rsidP="00B241EC">
      <w:pPr>
        <w:spacing w:after="120" w:line="276" w:lineRule="auto"/>
        <w:ind w:firstLine="426"/>
        <w:jc w:val="both"/>
        <w:rPr>
          <w:rFonts w:ascii="Arial" w:hAnsi="Arial" w:cs="Arial"/>
          <w:sz w:val="20"/>
          <w:szCs w:val="20"/>
          <w:lang w:val="lv-LV"/>
        </w:rPr>
      </w:pPr>
      <w:r w:rsidRPr="0020314D">
        <w:rPr>
          <w:rFonts w:ascii="Arial" w:hAnsi="Arial" w:cs="Arial"/>
          <w:sz w:val="20"/>
          <w:szCs w:val="20"/>
          <w:lang w:val="lv-LV"/>
        </w:rPr>
        <w:t>"</w:t>
      </w:r>
      <w:r w:rsidR="00B241EC" w:rsidRPr="0020314D">
        <w:rPr>
          <w:rFonts w:ascii="Arial" w:hAnsi="Arial" w:cs="Arial"/>
          <w:sz w:val="20"/>
          <w:szCs w:val="20"/>
          <w:lang w:val="lv-LV"/>
        </w:rPr>
        <w:t>13.</w:t>
      </w:r>
      <w:r w:rsidR="00B241EC" w:rsidRPr="0020314D">
        <w:rPr>
          <w:rFonts w:ascii="Arial" w:hAnsi="Arial" w:cs="Arial"/>
          <w:sz w:val="20"/>
          <w:szCs w:val="20"/>
          <w:vertAlign w:val="superscript"/>
          <w:lang w:val="lv-LV"/>
        </w:rPr>
        <w:t>1</w:t>
      </w:r>
      <w:r w:rsidR="00B241EC" w:rsidRPr="0020314D">
        <w:rPr>
          <w:rFonts w:ascii="Arial" w:hAnsi="Arial" w:cs="Arial"/>
          <w:sz w:val="20"/>
          <w:szCs w:val="20"/>
          <w:lang w:val="lv-LV"/>
        </w:rPr>
        <w:t xml:space="preserve"> </w:t>
      </w:r>
      <w:r w:rsidR="00B241EC" w:rsidRPr="0020314D">
        <w:rPr>
          <w:rFonts w:ascii="Arial" w:hAnsi="Arial" w:cs="Arial"/>
          <w:sz w:val="20"/>
          <w:szCs w:val="20"/>
          <w:lang w:val="lv-LV" w:eastAsia="ru-RU"/>
        </w:rPr>
        <w:t>Ārpusplāna pieteikuma maksājumu par kārtējā kalendāra mēnesī ārpusplāna kārtībā iedalīto dzelzceļa infrastruktūras jaudas daļu pieteikumu iesniedzējam piemēro diferencēti atkarībā no attiecīgajā kalendāra mēnesī jaudas sadales plānā iedalīto dzelzceļa līniju maršrutu skaita darbības rādītāja izpildes katrā no dzelzceļa līniju maršrutiem</w:t>
      </w:r>
      <w:r w:rsidR="00B241EC" w:rsidRPr="0020314D">
        <w:rPr>
          <w:rFonts w:ascii="Arial" w:hAnsi="Arial" w:cs="Arial"/>
          <w:sz w:val="20"/>
          <w:szCs w:val="20"/>
          <w:lang w:val="lv-LV"/>
        </w:rPr>
        <w:t>:</w:t>
      </w:r>
    </w:p>
    <w:p w14:paraId="1C95D467" w14:textId="1EACD9A8" w:rsidR="00B241EC" w:rsidRPr="0020314D" w:rsidRDefault="00B241EC" w:rsidP="00E97F52">
      <w:pPr>
        <w:spacing w:after="240" w:line="276" w:lineRule="auto"/>
        <w:ind w:firstLine="426"/>
        <w:jc w:val="both"/>
        <w:rPr>
          <w:rFonts w:ascii="Arial" w:hAnsi="Arial" w:cs="Arial"/>
          <w:sz w:val="20"/>
          <w:szCs w:val="20"/>
          <w:lang w:val="lv-LV"/>
        </w:rPr>
      </w:pPr>
      <w:r w:rsidRPr="0020314D">
        <w:rPr>
          <w:rFonts w:ascii="Arial" w:hAnsi="Arial" w:cs="Arial"/>
          <w:sz w:val="20"/>
          <w:szCs w:val="20"/>
          <w:lang w:val="lv-LV"/>
        </w:rPr>
        <w:t>13.</w:t>
      </w:r>
      <w:r w:rsidRPr="0020314D">
        <w:rPr>
          <w:rFonts w:ascii="Arial" w:hAnsi="Arial" w:cs="Arial"/>
          <w:sz w:val="20"/>
          <w:szCs w:val="20"/>
          <w:vertAlign w:val="superscript"/>
          <w:lang w:val="lv-LV"/>
        </w:rPr>
        <w:t>1</w:t>
      </w:r>
      <w:r w:rsidRPr="0020314D">
        <w:rPr>
          <w:rFonts w:ascii="Arial" w:hAnsi="Arial" w:cs="Arial"/>
          <w:sz w:val="20"/>
          <w:szCs w:val="20"/>
          <w:lang w:val="lv-LV"/>
        </w:rPr>
        <w:t xml:space="preserve">1. Ārpusplāna pieteikuma maksājumu par kārtējā kalendāra mēnesī ārpusplāna kārtībā iedalīto dzelzceļa infrastruktūras jaudas daļu, kas nepārsniedz attiecīgajā kalendāra mēnesī konkrētā dzelzceļa līnijas maršrutā neizlietoto jaudas sadales plānā iedalīto </w:t>
      </w:r>
      <w:r w:rsidRPr="0020314D">
        <w:rPr>
          <w:rFonts w:ascii="Arial" w:hAnsi="Arial" w:cs="Arial"/>
          <w:sz w:val="20"/>
          <w:szCs w:val="20"/>
          <w:lang w:val="lv-LV" w:eastAsia="ru-RU"/>
        </w:rPr>
        <w:t>dzelzceļa līniju maršrutu</w:t>
      </w:r>
      <w:r w:rsidRPr="0020314D">
        <w:rPr>
          <w:rFonts w:ascii="Arial" w:hAnsi="Arial" w:cs="Arial"/>
          <w:sz w:val="20"/>
          <w:szCs w:val="20"/>
          <w:lang w:val="lv-LV"/>
        </w:rPr>
        <w:t xml:space="preserve"> skaita apjomu, pieteikumu iesniedzējam piemēro atbilstoši ārpusplāna pieteikuma un pieteikuma nodrošinājuma maksājuma starpībai saskaņā ar šādu formulu:</w:t>
      </w:r>
    </w:p>
    <w:p w14:paraId="3B022DF0" w14:textId="0404DE49" w:rsidR="00B241EC" w:rsidRPr="0020314D" w:rsidRDefault="00B241EC" w:rsidP="00642253">
      <w:pPr>
        <w:spacing w:after="120" w:line="276" w:lineRule="auto"/>
        <w:jc w:val="center"/>
        <w:rPr>
          <w:rFonts w:ascii="Arial" w:hAnsi="Arial" w:cs="Arial"/>
          <w:sz w:val="20"/>
          <w:szCs w:val="20"/>
          <w:lang w:val="lv-LV"/>
        </w:rPr>
      </w:pPr>
      <w:r w:rsidRPr="0020314D">
        <w:rPr>
          <w:rFonts w:ascii="Arial" w:hAnsi="Arial" w:cs="Arial"/>
          <w:b/>
          <w:iCs/>
          <w:sz w:val="20"/>
          <w:szCs w:val="20"/>
          <w:lang w:val="lv-LV" w:eastAsia="ru-RU"/>
        </w:rPr>
        <w:t xml:space="preserve">ĀKM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sz w:val="20"/>
          <w:szCs w:val="20"/>
          <w:lang w:val="lv-LV"/>
        </w:rPr>
        <w:t xml:space="preserve">  = </w:t>
      </w: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koord</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sz w:val="20"/>
          <w:szCs w:val="20"/>
          <w:lang w:val="lv-LV"/>
        </w:rPr>
        <w:t xml:space="preserve"> + </w:t>
      </w:r>
      <w:r w:rsidRPr="0020314D">
        <w:rPr>
          <w:rFonts w:ascii="Arial" w:hAnsi="Arial" w:cs="Arial"/>
          <w:b/>
          <w:sz w:val="20"/>
          <w:szCs w:val="20"/>
          <w:lang w:val="lv-LV"/>
        </w:rPr>
        <w:t xml:space="preserve">( </w:t>
      </w:r>
      <w:r w:rsidRPr="0020314D">
        <w:rPr>
          <w:rFonts w:ascii="Arial" w:hAnsi="Arial" w:cs="Arial"/>
          <w:b/>
          <w:iCs/>
          <w:sz w:val="20"/>
          <w:szCs w:val="20"/>
          <w:lang w:val="lv-LV" w:eastAsia="ru-RU"/>
        </w:rPr>
        <w:t xml:space="preserve">M </w:t>
      </w:r>
      <w:r w:rsidRPr="0020314D">
        <w:rPr>
          <w:rFonts w:ascii="Arial" w:hAnsi="Arial" w:cs="Arial"/>
          <w:b/>
          <w:iCs/>
          <w:sz w:val="20"/>
          <w:szCs w:val="20"/>
          <w:vertAlign w:val="subscript"/>
          <w:lang w:val="lv-LV" w:eastAsia="ru-RU"/>
        </w:rPr>
        <w:t xml:space="preserve">ārpus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sz w:val="20"/>
          <w:szCs w:val="20"/>
          <w:lang w:val="lv-LV"/>
        </w:rPr>
        <w:t xml:space="preserve"> </w:t>
      </w:r>
      <w:r w:rsidR="00642253" w:rsidRPr="0020314D">
        <w:rPr>
          <w:rFonts w:ascii="Arial" w:hAnsi="Arial" w:cs="Arial"/>
          <w:b/>
          <w:bCs/>
          <w:sz w:val="20"/>
          <w:szCs w:val="20"/>
          <w:bdr w:val="none" w:sz="0" w:space="0" w:color="auto" w:frame="1"/>
          <w:lang w:val="lv-LV" w:eastAsia="lv-LV"/>
        </w:rPr>
        <w:t>–</w:t>
      </w:r>
      <w:r w:rsidRPr="0020314D">
        <w:rPr>
          <w:rFonts w:ascii="Arial" w:hAnsi="Arial" w:cs="Arial"/>
          <w:sz w:val="20"/>
          <w:szCs w:val="20"/>
          <w:lang w:val="lv-LV"/>
        </w:rPr>
        <w:t xml:space="preserve">  </w:t>
      </w: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b/>
          <w:sz w:val="20"/>
          <w:szCs w:val="20"/>
          <w:bdr w:val="none" w:sz="0" w:space="0" w:color="auto" w:frame="1"/>
          <w:lang w:val="lv-LV"/>
        </w:rPr>
        <w:t xml:space="preserve"> ) × DR</w:t>
      </w:r>
      <w:r w:rsidRPr="0020314D">
        <w:rPr>
          <w:rFonts w:ascii="Arial" w:hAnsi="Arial" w:cs="Arial"/>
          <w:b/>
          <w:iCs/>
          <w:sz w:val="20"/>
          <w:szCs w:val="20"/>
          <w:lang w:val="lv-LV" w:eastAsia="ru-RU"/>
        </w:rPr>
        <w:t xml:space="preserve"> </w:t>
      </w:r>
      <w:r w:rsidRPr="0020314D">
        <w:rPr>
          <w:rFonts w:ascii="Arial" w:hAnsi="Arial" w:cs="Arial"/>
          <w:b/>
          <w:iCs/>
          <w:sz w:val="20"/>
          <w:szCs w:val="20"/>
          <w:vertAlign w:val="subscript"/>
          <w:lang w:val="lv-LV" w:eastAsia="ru-RU"/>
        </w:rPr>
        <w:t xml:space="preserve">ārpus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b/>
          <w:iCs/>
          <w:sz w:val="20"/>
          <w:szCs w:val="20"/>
          <w:lang w:val="lv-LV" w:eastAsia="ru-RU"/>
        </w:rPr>
        <w:t xml:space="preserve"> </w:t>
      </w:r>
      <w:r w:rsidRPr="0020314D">
        <w:rPr>
          <w:rFonts w:ascii="Arial" w:hAnsi="Arial" w:cs="Arial"/>
          <w:b/>
          <w:iCs/>
          <w:sz w:val="20"/>
          <w:szCs w:val="20"/>
          <w:vertAlign w:val="subscript"/>
          <w:lang w:val="lv-LV" w:eastAsia="ru-RU"/>
        </w:rPr>
        <w:t xml:space="preserve"> </w:t>
      </w:r>
      <w:r w:rsidRPr="0020314D">
        <w:rPr>
          <w:rFonts w:ascii="Arial" w:hAnsi="Arial" w:cs="Arial"/>
          <w:b/>
          <w:iCs/>
          <w:sz w:val="20"/>
          <w:szCs w:val="20"/>
          <w:lang w:val="lv-LV" w:eastAsia="ru-RU"/>
        </w:rPr>
        <w:t>+ N</w:t>
      </w:r>
      <w:r w:rsidRPr="0020314D">
        <w:rPr>
          <w:rFonts w:ascii="Arial" w:hAnsi="Arial" w:cs="Arial"/>
          <w:sz w:val="20"/>
          <w:szCs w:val="20"/>
          <w:lang w:val="lv-LV"/>
        </w:rPr>
        <w:t>,</w:t>
      </w:r>
    </w:p>
    <w:p w14:paraId="5AE9F484" w14:textId="58379BD9" w:rsidR="00642253" w:rsidRPr="0020314D" w:rsidRDefault="00B241EC" w:rsidP="00642253">
      <w:pPr>
        <w:spacing w:after="240" w:line="276" w:lineRule="auto"/>
        <w:jc w:val="center"/>
        <w:rPr>
          <w:rFonts w:ascii="Arial" w:hAnsi="Arial" w:cs="Arial"/>
          <w:lang w:val="lv-LV"/>
        </w:rPr>
      </w:pPr>
      <w:r w:rsidRPr="0020314D">
        <w:rPr>
          <w:rFonts w:ascii="Arial" w:hAnsi="Arial" w:cs="Arial"/>
          <w:b/>
          <w:iCs/>
          <w:sz w:val="20"/>
          <w:szCs w:val="20"/>
          <w:lang w:val="lv-LV" w:eastAsia="ru-RU"/>
        </w:rPr>
        <w:t xml:space="preserve">ĀKM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lang w:val="lv-LV"/>
        </w:rPr>
        <w:t xml:space="preserve">  = </w:t>
      </w: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koord</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lang w:val="lv-LV"/>
        </w:rPr>
        <w:t xml:space="preserve"> + </w:t>
      </w:r>
      <w:r w:rsidRPr="0020314D">
        <w:rPr>
          <w:rFonts w:ascii="Arial" w:hAnsi="Arial" w:cs="Arial"/>
          <w:b/>
          <w:sz w:val="20"/>
          <w:szCs w:val="20"/>
          <w:lang w:val="lv-LV"/>
        </w:rPr>
        <w:t xml:space="preserve"> ( </w:t>
      </w:r>
      <w:r w:rsidRPr="0020314D">
        <w:rPr>
          <w:rFonts w:ascii="Arial" w:hAnsi="Arial" w:cs="Arial"/>
          <w:b/>
          <w:iCs/>
          <w:sz w:val="20"/>
          <w:szCs w:val="20"/>
          <w:lang w:val="lv-LV" w:eastAsia="ru-RU"/>
        </w:rPr>
        <w:t xml:space="preserve">M </w:t>
      </w:r>
      <w:r w:rsidRPr="0020314D">
        <w:rPr>
          <w:rFonts w:ascii="Arial" w:hAnsi="Arial" w:cs="Arial"/>
          <w:b/>
          <w:iCs/>
          <w:sz w:val="20"/>
          <w:szCs w:val="20"/>
          <w:vertAlign w:val="subscript"/>
          <w:lang w:val="lv-LV" w:eastAsia="ru-RU"/>
        </w:rPr>
        <w:t xml:space="preserve">ārpus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lang w:val="lv-LV"/>
        </w:rPr>
        <w:t xml:space="preserve">  </w:t>
      </w:r>
      <w:r w:rsidR="00642253" w:rsidRPr="0020314D">
        <w:rPr>
          <w:rFonts w:ascii="Arial" w:hAnsi="Arial" w:cs="Arial"/>
          <w:b/>
          <w:bCs/>
          <w:sz w:val="20"/>
          <w:szCs w:val="20"/>
          <w:bdr w:val="none" w:sz="0" w:space="0" w:color="auto" w:frame="1"/>
          <w:lang w:val="lv-LV" w:eastAsia="lv-LV"/>
        </w:rPr>
        <w:t>–</w:t>
      </w:r>
      <w:r w:rsidRPr="0020314D">
        <w:rPr>
          <w:rFonts w:ascii="Arial" w:hAnsi="Arial" w:cs="Arial"/>
          <w:b/>
          <w:bCs/>
          <w:sz w:val="20"/>
          <w:szCs w:val="20"/>
          <w:lang w:val="lv-LV"/>
        </w:rPr>
        <w:t xml:space="preserve"> </w:t>
      </w: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lang w:val="lv-LV"/>
        </w:rPr>
        <w:t xml:space="preserve"> </w:t>
      </w:r>
      <w:r w:rsidRPr="0020314D">
        <w:rPr>
          <w:rFonts w:ascii="Arial" w:hAnsi="Arial" w:cs="Arial"/>
          <w:b/>
          <w:bCs/>
          <w:sz w:val="20"/>
          <w:szCs w:val="20"/>
          <w:lang w:val="lv-LV"/>
        </w:rPr>
        <w:t xml:space="preserve"> ) </w:t>
      </w:r>
      <w:r w:rsidRPr="0020314D">
        <w:rPr>
          <w:rFonts w:ascii="Arial" w:hAnsi="Arial" w:cs="Arial"/>
          <w:b/>
          <w:sz w:val="20"/>
          <w:szCs w:val="20"/>
          <w:bdr w:val="none" w:sz="0" w:space="0" w:color="auto" w:frame="1"/>
          <w:lang w:val="lv-LV"/>
        </w:rPr>
        <w:t>× DR</w:t>
      </w:r>
      <w:r w:rsidRPr="0020314D">
        <w:rPr>
          <w:rFonts w:ascii="Arial" w:hAnsi="Arial" w:cs="Arial"/>
          <w:b/>
          <w:iCs/>
          <w:sz w:val="20"/>
          <w:szCs w:val="20"/>
          <w:lang w:val="lv-LV" w:eastAsia="ru-RU"/>
        </w:rPr>
        <w:t xml:space="preserve"> </w:t>
      </w:r>
      <w:r w:rsidRPr="0020314D">
        <w:rPr>
          <w:rFonts w:ascii="Arial" w:hAnsi="Arial" w:cs="Arial"/>
          <w:b/>
          <w:iCs/>
          <w:sz w:val="20"/>
          <w:szCs w:val="20"/>
          <w:vertAlign w:val="subscript"/>
          <w:lang w:val="lv-LV" w:eastAsia="ru-RU"/>
        </w:rPr>
        <w:t xml:space="preserve">ārpus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b/>
          <w:iCs/>
          <w:sz w:val="20"/>
          <w:szCs w:val="20"/>
          <w:lang w:val="lv-LV" w:eastAsia="ru-RU"/>
        </w:rPr>
        <w:t xml:space="preserve"> </w:t>
      </w:r>
      <w:r w:rsidRPr="0020314D">
        <w:rPr>
          <w:rFonts w:ascii="Arial" w:hAnsi="Arial" w:cs="Arial"/>
          <w:b/>
          <w:iCs/>
          <w:sz w:val="20"/>
          <w:szCs w:val="20"/>
          <w:vertAlign w:val="subscript"/>
          <w:lang w:val="lv-LV" w:eastAsia="ru-RU"/>
        </w:rPr>
        <w:t xml:space="preserve"> </w:t>
      </w:r>
      <w:r w:rsidRPr="0020314D">
        <w:rPr>
          <w:rFonts w:ascii="Arial" w:hAnsi="Arial" w:cs="Arial"/>
          <w:b/>
          <w:iCs/>
          <w:sz w:val="20"/>
          <w:szCs w:val="20"/>
          <w:lang w:val="lv-LV" w:eastAsia="ru-RU"/>
        </w:rPr>
        <w:t>+ N</w:t>
      </w:r>
      <w:r w:rsidRPr="0020314D">
        <w:rPr>
          <w:rFonts w:ascii="Arial" w:hAnsi="Arial" w:cs="Arial"/>
          <w:sz w:val="20"/>
          <w:szCs w:val="20"/>
          <w:lang w:val="lv-LV"/>
        </w:rPr>
        <w:t>, kur</w:t>
      </w:r>
    </w:p>
    <w:p w14:paraId="3CF20966" w14:textId="77777777" w:rsidR="00B241EC" w:rsidRPr="0020314D" w:rsidRDefault="00B241EC" w:rsidP="00642253">
      <w:pPr>
        <w:spacing w:after="120" w:line="276" w:lineRule="auto"/>
        <w:ind w:left="2127" w:hanging="2127"/>
        <w:jc w:val="both"/>
        <w:rPr>
          <w:rFonts w:ascii="Arial" w:hAnsi="Arial" w:cs="Arial"/>
          <w:sz w:val="20"/>
          <w:szCs w:val="20"/>
          <w:bdr w:val="none" w:sz="0" w:space="0" w:color="auto" w:frame="1"/>
          <w:lang w:val="lv-LV" w:eastAsia="lv-LV"/>
        </w:rPr>
      </w:pPr>
      <w:r w:rsidRPr="0020314D">
        <w:rPr>
          <w:rFonts w:ascii="Arial" w:hAnsi="Arial" w:cs="Arial"/>
          <w:b/>
          <w:sz w:val="20"/>
          <w:szCs w:val="20"/>
          <w:bdr w:val="none" w:sz="0" w:space="0" w:color="auto" w:frame="1"/>
          <w:lang w:val="lv-LV" w:eastAsia="lv-LV"/>
        </w:rPr>
        <w:t>ĀKM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sz w:val="20"/>
          <w:szCs w:val="20"/>
          <w:bdr w:val="none" w:sz="0" w:space="0" w:color="auto" w:frame="1"/>
          <w:lang w:val="lv-LV" w:eastAsia="lv-LV"/>
        </w:rPr>
        <w:t xml:space="preserve"> </w:t>
      </w:r>
      <w:r w:rsidRPr="0020314D">
        <w:rPr>
          <w:rFonts w:ascii="Arial" w:hAnsi="Arial" w:cs="Arial"/>
          <w:sz w:val="20"/>
          <w:szCs w:val="20"/>
          <w:bdr w:val="none" w:sz="0" w:space="0" w:color="auto" w:frame="1"/>
          <w:lang w:val="lv-LV" w:eastAsia="lv-LV"/>
        </w:rPr>
        <w:tab/>
        <w:t>– pieteikumu iesniedzēja veicamais ārpusplāna pieteikuma</w:t>
      </w:r>
      <w:r w:rsidRPr="0020314D">
        <w:rPr>
          <w:rFonts w:ascii="Arial" w:hAnsi="Arial" w:cs="Arial"/>
          <w:sz w:val="20"/>
          <w:szCs w:val="20"/>
          <w:lang w:val="lv-LV" w:eastAsia="lv-LV"/>
        </w:rPr>
        <w:t xml:space="preserve"> </w:t>
      </w:r>
      <w:r w:rsidRPr="0020314D">
        <w:rPr>
          <w:rFonts w:ascii="Arial" w:hAnsi="Arial" w:cs="Arial"/>
          <w:sz w:val="20"/>
          <w:szCs w:val="20"/>
          <w:bdr w:val="none" w:sz="0" w:space="0" w:color="auto" w:frame="1"/>
          <w:lang w:val="lv-LV" w:eastAsia="lv-LV"/>
        </w:rPr>
        <w:t>maksājums par</w:t>
      </w:r>
      <w:r w:rsidRPr="0020314D">
        <w:rPr>
          <w:rFonts w:ascii="Arial" w:hAnsi="Arial" w:cs="Arial"/>
          <w:sz w:val="20"/>
          <w:szCs w:val="20"/>
          <w:lang w:val="lv-LV" w:eastAsia="lv-LV"/>
        </w:rPr>
        <w:t xml:space="preserve"> iedalīto dzelzceļa </w:t>
      </w:r>
      <w:r w:rsidRPr="0020314D">
        <w:rPr>
          <w:rFonts w:ascii="Arial" w:hAnsi="Arial" w:cs="Arial"/>
          <w:sz w:val="20"/>
          <w:szCs w:val="20"/>
          <w:bdr w:val="none" w:sz="0" w:space="0" w:color="auto" w:frame="1"/>
          <w:lang w:val="lv-LV" w:eastAsia="lv-LV"/>
        </w:rPr>
        <w:t>infrastruktūras</w:t>
      </w:r>
      <w:r w:rsidRPr="0020314D">
        <w:rPr>
          <w:rFonts w:ascii="Arial" w:hAnsi="Arial" w:cs="Arial"/>
          <w:sz w:val="20"/>
          <w:szCs w:val="20"/>
          <w:lang w:val="lv-LV" w:eastAsia="lv-LV"/>
        </w:rPr>
        <w:t xml:space="preserve"> jaudas daļu pasažieru kustībā </w:t>
      </w:r>
      <w:r w:rsidRPr="0020314D">
        <w:rPr>
          <w:rFonts w:ascii="Arial" w:hAnsi="Arial" w:cs="Arial"/>
          <w:sz w:val="20"/>
          <w:szCs w:val="20"/>
          <w:bdr w:val="none" w:sz="0" w:space="0" w:color="auto" w:frame="1"/>
          <w:lang w:val="lv-LV" w:eastAsia="lv-LV"/>
        </w:rPr>
        <w:t>(</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w:t>
      </w:r>
    </w:p>
    <w:p w14:paraId="2C5F5922" w14:textId="77777777" w:rsidR="00B241EC" w:rsidRPr="0020314D" w:rsidRDefault="00B241EC" w:rsidP="00642253">
      <w:pPr>
        <w:spacing w:after="120" w:line="276" w:lineRule="auto"/>
        <w:ind w:left="2127" w:hanging="2127"/>
        <w:jc w:val="both"/>
        <w:rPr>
          <w:rFonts w:ascii="Arial" w:hAnsi="Arial" w:cs="Arial"/>
          <w:sz w:val="20"/>
          <w:szCs w:val="20"/>
          <w:bdr w:val="none" w:sz="0" w:space="0" w:color="auto" w:frame="1"/>
          <w:lang w:val="lv-LV" w:eastAsia="lv-LV"/>
        </w:rPr>
      </w:pPr>
      <w:r w:rsidRPr="0020314D">
        <w:rPr>
          <w:rFonts w:ascii="Arial" w:hAnsi="Arial" w:cs="Arial"/>
          <w:b/>
          <w:sz w:val="20"/>
          <w:szCs w:val="20"/>
          <w:bdr w:val="none" w:sz="0" w:space="0" w:color="auto" w:frame="1"/>
          <w:lang w:val="lv-LV" w:eastAsia="lv-LV"/>
        </w:rPr>
        <w:t>ĀKM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bdr w:val="none" w:sz="0" w:space="0" w:color="auto" w:frame="1"/>
          <w:lang w:val="lv-LV" w:eastAsia="lv-LV"/>
        </w:rPr>
        <w:t xml:space="preserve"> </w:t>
      </w:r>
      <w:r w:rsidRPr="0020314D">
        <w:rPr>
          <w:rFonts w:ascii="Arial" w:hAnsi="Arial" w:cs="Arial"/>
          <w:sz w:val="20"/>
          <w:szCs w:val="20"/>
          <w:bdr w:val="none" w:sz="0" w:space="0" w:color="auto" w:frame="1"/>
          <w:lang w:val="lv-LV" w:eastAsia="lv-LV"/>
        </w:rPr>
        <w:tab/>
        <w:t>– pieteikumu iesniedzēja veicamais ārpusplāna pieteikuma</w:t>
      </w:r>
      <w:r w:rsidRPr="0020314D">
        <w:rPr>
          <w:rFonts w:ascii="Arial" w:hAnsi="Arial" w:cs="Arial"/>
          <w:sz w:val="20"/>
          <w:szCs w:val="20"/>
          <w:lang w:val="lv-LV" w:eastAsia="lv-LV"/>
        </w:rPr>
        <w:t xml:space="preserve"> </w:t>
      </w:r>
      <w:r w:rsidRPr="0020314D">
        <w:rPr>
          <w:rFonts w:ascii="Arial" w:hAnsi="Arial" w:cs="Arial"/>
          <w:sz w:val="20"/>
          <w:szCs w:val="20"/>
          <w:bdr w:val="none" w:sz="0" w:space="0" w:color="auto" w:frame="1"/>
          <w:lang w:val="lv-LV" w:eastAsia="lv-LV"/>
        </w:rPr>
        <w:t>maksājums par</w:t>
      </w:r>
      <w:r w:rsidRPr="0020314D">
        <w:rPr>
          <w:rFonts w:ascii="Arial" w:hAnsi="Arial" w:cs="Arial"/>
          <w:sz w:val="20"/>
          <w:szCs w:val="20"/>
          <w:lang w:val="lv-LV" w:eastAsia="lv-LV"/>
        </w:rPr>
        <w:t xml:space="preserve"> iedalīto dzelzceļa </w:t>
      </w:r>
      <w:r w:rsidRPr="0020314D">
        <w:rPr>
          <w:rFonts w:ascii="Arial" w:hAnsi="Arial" w:cs="Arial"/>
          <w:sz w:val="20"/>
          <w:szCs w:val="20"/>
          <w:bdr w:val="none" w:sz="0" w:space="0" w:color="auto" w:frame="1"/>
          <w:lang w:val="lv-LV" w:eastAsia="lv-LV"/>
        </w:rPr>
        <w:t>infrastruktūras</w:t>
      </w:r>
      <w:r w:rsidRPr="0020314D">
        <w:rPr>
          <w:rFonts w:ascii="Arial" w:hAnsi="Arial" w:cs="Arial"/>
          <w:sz w:val="20"/>
          <w:szCs w:val="20"/>
          <w:lang w:val="lv-LV" w:eastAsia="lv-LV"/>
        </w:rPr>
        <w:t xml:space="preserve"> jaudas daļu kravu kustībā </w:t>
      </w:r>
      <w:r w:rsidRPr="0020314D">
        <w:rPr>
          <w:rFonts w:ascii="Arial" w:hAnsi="Arial" w:cs="Arial"/>
          <w:sz w:val="20"/>
          <w:szCs w:val="20"/>
          <w:bdr w:val="none" w:sz="0" w:space="0" w:color="auto" w:frame="1"/>
          <w:lang w:val="lv-LV" w:eastAsia="lv-LV"/>
        </w:rPr>
        <w:t>(</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w:t>
      </w:r>
    </w:p>
    <w:p w14:paraId="60EB4757" w14:textId="77777777" w:rsidR="00B241EC" w:rsidRPr="0020314D" w:rsidRDefault="00B241EC" w:rsidP="00642253">
      <w:pPr>
        <w:spacing w:after="120" w:line="276" w:lineRule="auto"/>
        <w:ind w:left="2127" w:hanging="2127"/>
        <w:jc w:val="both"/>
        <w:rPr>
          <w:rFonts w:ascii="Arial" w:hAnsi="Arial" w:cs="Arial"/>
          <w:sz w:val="20"/>
          <w:szCs w:val="20"/>
          <w:bdr w:val="none" w:sz="0" w:space="0" w:color="auto" w:frame="1"/>
          <w:lang w:val="lv-LV" w:eastAsia="lv-LV"/>
        </w:rPr>
      </w:pP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koord</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b/>
          <w:iCs/>
          <w:sz w:val="20"/>
          <w:szCs w:val="20"/>
          <w:vertAlign w:val="subscript"/>
          <w:lang w:val="lv-LV" w:eastAsia="ru-RU"/>
        </w:rPr>
        <w:tab/>
      </w:r>
      <w:r w:rsidRPr="0020314D">
        <w:rPr>
          <w:rFonts w:ascii="Arial" w:hAnsi="Arial" w:cs="Arial"/>
          <w:sz w:val="20"/>
          <w:szCs w:val="20"/>
          <w:bdr w:val="none" w:sz="0" w:space="0" w:color="auto" w:frame="1"/>
          <w:lang w:val="lv-LV" w:eastAsia="lv-LV"/>
        </w:rPr>
        <w:t xml:space="preserve">– maksas noteicēja noteikts maksas par koordinēšanas procedūru lielums </w:t>
      </w:r>
      <w:r w:rsidRPr="0020314D">
        <w:rPr>
          <w:rFonts w:ascii="Arial" w:hAnsi="Arial" w:cs="Arial"/>
          <w:sz w:val="20"/>
          <w:szCs w:val="20"/>
          <w:lang w:val="lv-LV" w:eastAsia="lv-LV"/>
        </w:rPr>
        <w:t>pasažieru kustībā</w:t>
      </w:r>
      <w:r w:rsidRPr="0020314D">
        <w:rPr>
          <w:rFonts w:ascii="Arial" w:hAnsi="Arial" w:cs="Arial"/>
          <w:sz w:val="20"/>
          <w:szCs w:val="20"/>
          <w:bdr w:val="none" w:sz="0" w:space="0" w:color="auto" w:frame="1"/>
          <w:lang w:val="lv-LV" w:eastAsia="lv-LV"/>
        </w:rPr>
        <w:t xml:space="preserve"> (</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 xml:space="preserve"> par vienu </w:t>
      </w:r>
      <w:r w:rsidRPr="0020314D">
        <w:rPr>
          <w:rFonts w:ascii="Arial" w:hAnsi="Arial" w:cs="Arial"/>
          <w:sz w:val="20"/>
          <w:szCs w:val="20"/>
          <w:lang w:val="lv-LV" w:eastAsia="lv-LV"/>
        </w:rPr>
        <w:t>koordinēšanas procedūru</w:t>
      </w:r>
      <w:r w:rsidRPr="0020314D">
        <w:rPr>
          <w:rFonts w:ascii="Arial" w:hAnsi="Arial" w:cs="Arial"/>
          <w:sz w:val="20"/>
          <w:szCs w:val="20"/>
          <w:bdr w:val="none" w:sz="0" w:space="0" w:color="auto" w:frame="1"/>
          <w:lang w:val="lv-LV" w:eastAsia="lv-LV"/>
        </w:rPr>
        <w:t>, bez pievienotās vērtības nodokļa);</w:t>
      </w:r>
    </w:p>
    <w:p w14:paraId="3D1CB437" w14:textId="77777777" w:rsidR="00B241EC" w:rsidRPr="0020314D" w:rsidRDefault="00B241EC" w:rsidP="00642253">
      <w:pPr>
        <w:spacing w:after="120" w:line="276" w:lineRule="auto"/>
        <w:ind w:left="2127" w:hanging="2127"/>
        <w:jc w:val="both"/>
        <w:rPr>
          <w:rFonts w:ascii="Arial" w:hAnsi="Arial" w:cs="Arial"/>
          <w:sz w:val="20"/>
          <w:szCs w:val="20"/>
          <w:lang w:val="lv-LV" w:eastAsia="lv-LV"/>
        </w:rPr>
      </w:pP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koord</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b/>
          <w:iCs/>
          <w:sz w:val="20"/>
          <w:szCs w:val="20"/>
          <w:vertAlign w:val="subscript"/>
          <w:lang w:val="lv-LV" w:eastAsia="ru-RU"/>
        </w:rPr>
        <w:tab/>
      </w:r>
      <w:r w:rsidRPr="0020314D">
        <w:rPr>
          <w:rFonts w:ascii="Arial" w:hAnsi="Arial" w:cs="Arial"/>
          <w:sz w:val="20"/>
          <w:szCs w:val="20"/>
          <w:bdr w:val="none" w:sz="0" w:space="0" w:color="auto" w:frame="1"/>
          <w:lang w:val="lv-LV" w:eastAsia="lv-LV"/>
        </w:rPr>
        <w:t xml:space="preserve">– maksas noteicēja noteikts maksas par koordinēšanas procedūru lielums </w:t>
      </w:r>
      <w:r w:rsidRPr="0020314D">
        <w:rPr>
          <w:rFonts w:ascii="Arial" w:hAnsi="Arial" w:cs="Arial"/>
          <w:sz w:val="20"/>
          <w:szCs w:val="20"/>
          <w:lang w:val="lv-LV" w:eastAsia="lv-LV"/>
        </w:rPr>
        <w:t>kravu kustībā</w:t>
      </w:r>
      <w:r w:rsidRPr="0020314D">
        <w:rPr>
          <w:rFonts w:ascii="Arial" w:hAnsi="Arial" w:cs="Arial"/>
          <w:sz w:val="20"/>
          <w:szCs w:val="20"/>
          <w:bdr w:val="none" w:sz="0" w:space="0" w:color="auto" w:frame="1"/>
          <w:lang w:val="lv-LV" w:eastAsia="lv-LV"/>
        </w:rPr>
        <w:t xml:space="preserve"> (</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 xml:space="preserve"> par vienu </w:t>
      </w:r>
      <w:r w:rsidRPr="0020314D">
        <w:rPr>
          <w:rFonts w:ascii="Arial" w:hAnsi="Arial" w:cs="Arial"/>
          <w:sz w:val="20"/>
          <w:szCs w:val="20"/>
          <w:lang w:val="lv-LV" w:eastAsia="lv-LV"/>
        </w:rPr>
        <w:t>koordinēšanas procedūru</w:t>
      </w:r>
      <w:r w:rsidRPr="0020314D">
        <w:rPr>
          <w:rFonts w:ascii="Arial" w:hAnsi="Arial" w:cs="Arial"/>
          <w:sz w:val="20"/>
          <w:szCs w:val="20"/>
          <w:bdr w:val="none" w:sz="0" w:space="0" w:color="auto" w:frame="1"/>
          <w:lang w:val="lv-LV" w:eastAsia="lv-LV"/>
        </w:rPr>
        <w:t>, bez pievienotās vērtības nodokļa);</w:t>
      </w:r>
    </w:p>
    <w:p w14:paraId="113A7322" w14:textId="77777777" w:rsidR="00B241EC" w:rsidRPr="0020314D" w:rsidRDefault="00B241EC" w:rsidP="00642253">
      <w:pPr>
        <w:spacing w:after="120" w:line="276" w:lineRule="auto"/>
        <w:ind w:left="2127" w:hanging="2127"/>
        <w:jc w:val="both"/>
        <w:rPr>
          <w:rFonts w:ascii="Arial" w:hAnsi="Arial" w:cs="Arial"/>
          <w:sz w:val="20"/>
          <w:szCs w:val="20"/>
          <w:bdr w:val="none" w:sz="0" w:space="0" w:color="auto" w:frame="1"/>
          <w:lang w:val="lv-LV" w:eastAsia="lv-LV"/>
        </w:rPr>
      </w:pPr>
      <w:r w:rsidRPr="0020314D">
        <w:rPr>
          <w:rFonts w:ascii="Arial" w:hAnsi="Arial" w:cs="Arial"/>
          <w:b/>
          <w:iCs/>
          <w:sz w:val="20"/>
          <w:szCs w:val="20"/>
          <w:lang w:val="lv-LV" w:eastAsia="ru-RU"/>
        </w:rPr>
        <w:t xml:space="preserve">M </w:t>
      </w:r>
      <w:r w:rsidRPr="0020314D">
        <w:rPr>
          <w:rFonts w:ascii="Arial" w:hAnsi="Arial" w:cs="Arial"/>
          <w:b/>
          <w:iCs/>
          <w:sz w:val="20"/>
          <w:szCs w:val="20"/>
          <w:vertAlign w:val="subscript"/>
          <w:lang w:val="lv-LV" w:eastAsia="ru-RU"/>
        </w:rPr>
        <w:t>ārpus</w:t>
      </w:r>
      <w:r w:rsidRPr="0020314D">
        <w:rPr>
          <w:rFonts w:ascii="Arial" w:hAnsi="Arial" w:cs="Arial"/>
          <w:b/>
          <w:iCs/>
          <w:sz w:val="20"/>
          <w:szCs w:val="20"/>
          <w:lang w:val="lv-LV" w:eastAsia="ru-RU"/>
        </w:rPr>
        <w:t xml:space="preserve">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sz w:val="20"/>
          <w:szCs w:val="20"/>
          <w:bdr w:val="none" w:sz="0" w:space="0" w:color="auto" w:frame="1"/>
          <w:lang w:val="lv-LV" w:eastAsia="lv-LV"/>
        </w:rPr>
        <w:t xml:space="preserve"> </w:t>
      </w:r>
      <w:r w:rsidRPr="0020314D">
        <w:rPr>
          <w:rFonts w:ascii="Arial" w:hAnsi="Arial" w:cs="Arial"/>
          <w:sz w:val="20"/>
          <w:szCs w:val="20"/>
          <w:bdr w:val="none" w:sz="0" w:space="0" w:color="auto" w:frame="1"/>
          <w:lang w:val="lv-LV" w:eastAsia="lv-LV"/>
        </w:rPr>
        <w:tab/>
        <w:t xml:space="preserve">– maksas noteicēja noteikts ārpusplāna pieteikuma maksas lielums </w:t>
      </w:r>
      <w:r w:rsidRPr="0020314D">
        <w:rPr>
          <w:rFonts w:ascii="Arial" w:hAnsi="Arial" w:cs="Arial"/>
          <w:sz w:val="20"/>
          <w:szCs w:val="20"/>
          <w:lang w:val="lv-LV" w:eastAsia="lv-LV"/>
        </w:rPr>
        <w:t>pasažieru kustībā</w:t>
      </w:r>
      <w:r w:rsidRPr="0020314D">
        <w:rPr>
          <w:rFonts w:ascii="Arial" w:hAnsi="Arial" w:cs="Arial"/>
          <w:sz w:val="20"/>
          <w:szCs w:val="20"/>
          <w:bdr w:val="none" w:sz="0" w:space="0" w:color="auto" w:frame="1"/>
          <w:lang w:val="lv-LV" w:eastAsia="lv-LV"/>
        </w:rPr>
        <w:t xml:space="preserve"> (</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 xml:space="preserve"> par vienu iedalīto </w:t>
      </w:r>
      <w:r w:rsidRPr="0020314D">
        <w:rPr>
          <w:rFonts w:ascii="Arial" w:hAnsi="Arial" w:cs="Arial"/>
          <w:sz w:val="20"/>
          <w:szCs w:val="20"/>
          <w:lang w:val="lv-LV" w:eastAsia="ru-RU"/>
        </w:rPr>
        <w:t>dzelzceļa līniju maršrutu</w:t>
      </w:r>
      <w:r w:rsidRPr="0020314D">
        <w:rPr>
          <w:rFonts w:ascii="Arial" w:hAnsi="Arial" w:cs="Arial"/>
          <w:sz w:val="20"/>
          <w:szCs w:val="20"/>
          <w:bdr w:val="none" w:sz="0" w:space="0" w:color="auto" w:frame="1"/>
          <w:lang w:val="lv-LV" w:eastAsia="lv-LV"/>
        </w:rPr>
        <w:t>, bez pievienotās vērtības nodokļa);</w:t>
      </w:r>
    </w:p>
    <w:p w14:paraId="0A5F87F7" w14:textId="77777777" w:rsidR="00B241EC" w:rsidRPr="0020314D" w:rsidRDefault="00B241EC" w:rsidP="00642253">
      <w:pPr>
        <w:spacing w:after="120" w:line="276" w:lineRule="auto"/>
        <w:ind w:left="2127" w:hanging="2127"/>
        <w:jc w:val="both"/>
        <w:rPr>
          <w:rFonts w:ascii="Arial" w:hAnsi="Arial" w:cs="Arial"/>
          <w:sz w:val="20"/>
          <w:szCs w:val="20"/>
          <w:bdr w:val="none" w:sz="0" w:space="0" w:color="auto" w:frame="1"/>
          <w:lang w:val="lv-LV" w:eastAsia="lv-LV"/>
        </w:rPr>
      </w:pPr>
      <w:r w:rsidRPr="0020314D">
        <w:rPr>
          <w:rFonts w:ascii="Arial" w:hAnsi="Arial" w:cs="Arial"/>
          <w:b/>
          <w:iCs/>
          <w:sz w:val="20"/>
          <w:szCs w:val="20"/>
          <w:lang w:val="lv-LV" w:eastAsia="ru-RU"/>
        </w:rPr>
        <w:t xml:space="preserve">M </w:t>
      </w:r>
      <w:r w:rsidRPr="0020314D">
        <w:rPr>
          <w:rFonts w:ascii="Arial" w:hAnsi="Arial" w:cs="Arial"/>
          <w:b/>
          <w:iCs/>
          <w:sz w:val="20"/>
          <w:szCs w:val="20"/>
          <w:vertAlign w:val="subscript"/>
          <w:lang w:val="lv-LV" w:eastAsia="ru-RU"/>
        </w:rPr>
        <w:t>ārpus</w:t>
      </w:r>
      <w:r w:rsidRPr="0020314D">
        <w:rPr>
          <w:rFonts w:ascii="Arial" w:hAnsi="Arial" w:cs="Arial"/>
          <w:b/>
          <w:iCs/>
          <w:sz w:val="20"/>
          <w:szCs w:val="20"/>
          <w:lang w:val="lv-LV" w:eastAsia="ru-RU"/>
        </w:rPr>
        <w:t xml:space="preserve">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bdr w:val="none" w:sz="0" w:space="0" w:color="auto" w:frame="1"/>
          <w:lang w:val="lv-LV" w:eastAsia="lv-LV"/>
        </w:rPr>
        <w:t xml:space="preserve"> </w:t>
      </w:r>
      <w:r w:rsidRPr="0020314D">
        <w:rPr>
          <w:rFonts w:ascii="Arial" w:hAnsi="Arial" w:cs="Arial"/>
          <w:sz w:val="20"/>
          <w:szCs w:val="20"/>
          <w:bdr w:val="none" w:sz="0" w:space="0" w:color="auto" w:frame="1"/>
          <w:lang w:val="lv-LV" w:eastAsia="lv-LV"/>
        </w:rPr>
        <w:tab/>
        <w:t>– maksas noteicēja noteikts ārpusplāna pieteikuma maksas lielums kravu kustībā (</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 xml:space="preserve"> par vienu </w:t>
      </w:r>
      <w:r w:rsidRPr="0020314D">
        <w:rPr>
          <w:rFonts w:ascii="Arial" w:hAnsi="Arial" w:cs="Arial"/>
          <w:sz w:val="20"/>
          <w:szCs w:val="20"/>
          <w:lang w:val="lv-LV" w:eastAsia="lv-LV"/>
        </w:rPr>
        <w:t xml:space="preserve">iedalīto </w:t>
      </w:r>
      <w:r w:rsidRPr="0020314D">
        <w:rPr>
          <w:rFonts w:ascii="Arial" w:hAnsi="Arial" w:cs="Arial"/>
          <w:sz w:val="20"/>
          <w:szCs w:val="20"/>
          <w:lang w:val="lv-LV" w:eastAsia="ru-RU"/>
        </w:rPr>
        <w:t>dzelzceļa līniju maršrutu</w:t>
      </w:r>
      <w:r w:rsidRPr="0020314D">
        <w:rPr>
          <w:rFonts w:ascii="Arial" w:hAnsi="Arial" w:cs="Arial"/>
          <w:sz w:val="20"/>
          <w:szCs w:val="20"/>
          <w:bdr w:val="none" w:sz="0" w:space="0" w:color="auto" w:frame="1"/>
          <w:lang w:val="lv-LV" w:eastAsia="lv-LV"/>
        </w:rPr>
        <w:t>, bez pievienotās vērtības nodokļa);</w:t>
      </w:r>
    </w:p>
    <w:p w14:paraId="0DEFD371" w14:textId="77777777" w:rsidR="00B241EC" w:rsidRPr="0020314D" w:rsidRDefault="00B241EC" w:rsidP="00642253">
      <w:pPr>
        <w:spacing w:after="120" w:line="276" w:lineRule="auto"/>
        <w:ind w:left="2127" w:hanging="2127"/>
        <w:jc w:val="both"/>
        <w:rPr>
          <w:rFonts w:ascii="Arial" w:hAnsi="Arial" w:cs="Arial"/>
          <w:sz w:val="20"/>
          <w:szCs w:val="20"/>
          <w:bdr w:val="none" w:sz="0" w:space="0" w:color="auto" w:frame="1"/>
          <w:lang w:val="lv-LV" w:eastAsia="lv-LV"/>
        </w:rPr>
      </w:pP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sz w:val="20"/>
          <w:szCs w:val="20"/>
          <w:bdr w:val="none" w:sz="0" w:space="0" w:color="auto" w:frame="1"/>
          <w:lang w:val="lv-LV" w:eastAsia="lv-LV"/>
        </w:rPr>
        <w:t xml:space="preserve"> </w:t>
      </w:r>
      <w:r w:rsidRPr="0020314D">
        <w:rPr>
          <w:rFonts w:ascii="Arial" w:hAnsi="Arial" w:cs="Arial"/>
          <w:sz w:val="20"/>
          <w:szCs w:val="20"/>
          <w:bdr w:val="none" w:sz="0" w:space="0" w:color="auto" w:frame="1"/>
          <w:lang w:val="lv-LV" w:eastAsia="lv-LV"/>
        </w:rPr>
        <w:tab/>
        <w:t xml:space="preserve">– maksas noteicēja noteikts maksas </w:t>
      </w:r>
      <w:r w:rsidRPr="0020314D">
        <w:rPr>
          <w:rFonts w:ascii="Arial" w:hAnsi="Arial" w:cs="Arial"/>
          <w:sz w:val="20"/>
          <w:szCs w:val="20"/>
          <w:lang w:val="lv-LV" w:eastAsia="lv-LV"/>
        </w:rPr>
        <w:t>par jaudas sadales plānā iedalīto dzelzceļa infrastruktūras jaudas daļu</w:t>
      </w:r>
      <w:r w:rsidRPr="0020314D">
        <w:rPr>
          <w:rFonts w:ascii="Arial" w:hAnsi="Arial" w:cs="Arial"/>
          <w:sz w:val="20"/>
          <w:szCs w:val="20"/>
          <w:bdr w:val="none" w:sz="0" w:space="0" w:color="auto" w:frame="1"/>
          <w:lang w:val="lv-LV" w:eastAsia="lv-LV"/>
        </w:rPr>
        <w:t xml:space="preserve"> lielums pasažieru kustībā (</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 xml:space="preserve"> par vienu </w:t>
      </w:r>
      <w:r w:rsidRPr="0020314D">
        <w:rPr>
          <w:rFonts w:ascii="Arial" w:hAnsi="Arial" w:cs="Arial"/>
          <w:sz w:val="20"/>
          <w:szCs w:val="20"/>
          <w:lang w:val="lv-LV" w:eastAsia="lv-LV"/>
        </w:rPr>
        <w:t xml:space="preserve">iedalīto </w:t>
      </w:r>
      <w:r w:rsidRPr="0020314D">
        <w:rPr>
          <w:rFonts w:ascii="Arial" w:hAnsi="Arial" w:cs="Arial"/>
          <w:sz w:val="20"/>
          <w:szCs w:val="20"/>
          <w:lang w:val="lv-LV" w:eastAsia="ru-RU"/>
        </w:rPr>
        <w:t>dzelzceļa līniju maršrutu</w:t>
      </w:r>
      <w:r w:rsidRPr="0020314D">
        <w:rPr>
          <w:rFonts w:ascii="Arial" w:hAnsi="Arial" w:cs="Arial"/>
          <w:sz w:val="20"/>
          <w:szCs w:val="20"/>
          <w:bdr w:val="none" w:sz="0" w:space="0" w:color="auto" w:frame="1"/>
          <w:lang w:val="lv-LV" w:eastAsia="lv-LV"/>
        </w:rPr>
        <w:t>, bez pievienotās vērtības nodokļa);</w:t>
      </w:r>
    </w:p>
    <w:p w14:paraId="448F5F2E" w14:textId="77777777" w:rsidR="00B241EC" w:rsidRPr="0020314D" w:rsidRDefault="00B241EC" w:rsidP="00642253">
      <w:pPr>
        <w:spacing w:after="120" w:line="276" w:lineRule="auto"/>
        <w:ind w:left="2127" w:hanging="2127"/>
        <w:jc w:val="both"/>
        <w:rPr>
          <w:rFonts w:ascii="Arial" w:hAnsi="Arial" w:cs="Arial"/>
          <w:sz w:val="20"/>
          <w:szCs w:val="20"/>
          <w:lang w:val="lv-LV" w:eastAsia="lv-LV"/>
        </w:rPr>
      </w:pP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bdr w:val="none" w:sz="0" w:space="0" w:color="auto" w:frame="1"/>
          <w:lang w:val="lv-LV" w:eastAsia="lv-LV"/>
        </w:rPr>
        <w:t xml:space="preserve"> </w:t>
      </w:r>
      <w:r w:rsidRPr="0020314D">
        <w:rPr>
          <w:rFonts w:ascii="Arial" w:hAnsi="Arial" w:cs="Arial"/>
          <w:sz w:val="20"/>
          <w:szCs w:val="20"/>
          <w:bdr w:val="none" w:sz="0" w:space="0" w:color="auto" w:frame="1"/>
          <w:lang w:val="lv-LV" w:eastAsia="lv-LV"/>
        </w:rPr>
        <w:tab/>
        <w:t xml:space="preserve">– maksas noteicēja noteikts maksas </w:t>
      </w:r>
      <w:r w:rsidRPr="0020314D">
        <w:rPr>
          <w:rFonts w:ascii="Arial" w:hAnsi="Arial" w:cs="Arial"/>
          <w:sz w:val="20"/>
          <w:szCs w:val="20"/>
          <w:lang w:val="lv-LV" w:eastAsia="lv-LV"/>
        </w:rPr>
        <w:t>par jaudas sadales plānā iedalīto dzelzceļa infrastruktūras jaudas daļu</w:t>
      </w:r>
      <w:r w:rsidRPr="0020314D">
        <w:rPr>
          <w:rFonts w:ascii="Arial" w:hAnsi="Arial" w:cs="Arial"/>
          <w:sz w:val="20"/>
          <w:szCs w:val="20"/>
          <w:bdr w:val="none" w:sz="0" w:space="0" w:color="auto" w:frame="1"/>
          <w:lang w:val="lv-LV" w:eastAsia="lv-LV"/>
        </w:rPr>
        <w:t xml:space="preserve"> lielums kravu kustībā (</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 xml:space="preserve"> par vienu </w:t>
      </w:r>
      <w:r w:rsidRPr="0020314D">
        <w:rPr>
          <w:rFonts w:ascii="Arial" w:hAnsi="Arial" w:cs="Arial"/>
          <w:sz w:val="20"/>
          <w:szCs w:val="20"/>
          <w:lang w:val="lv-LV" w:eastAsia="lv-LV"/>
        </w:rPr>
        <w:t xml:space="preserve">iedalīto </w:t>
      </w:r>
      <w:r w:rsidRPr="0020314D">
        <w:rPr>
          <w:rFonts w:ascii="Arial" w:hAnsi="Arial" w:cs="Arial"/>
          <w:sz w:val="20"/>
          <w:szCs w:val="20"/>
          <w:lang w:val="lv-LV" w:eastAsia="ru-RU"/>
        </w:rPr>
        <w:t>dzelzceļa līniju maršrutu</w:t>
      </w:r>
      <w:r w:rsidRPr="0020314D">
        <w:rPr>
          <w:rFonts w:ascii="Arial" w:hAnsi="Arial" w:cs="Arial"/>
          <w:sz w:val="20"/>
          <w:szCs w:val="20"/>
          <w:bdr w:val="none" w:sz="0" w:space="0" w:color="auto" w:frame="1"/>
          <w:lang w:val="lv-LV" w:eastAsia="lv-LV"/>
        </w:rPr>
        <w:t>, bez pievienotās vērtības nodokļa);</w:t>
      </w:r>
    </w:p>
    <w:p w14:paraId="4B434C57" w14:textId="77777777" w:rsidR="00B241EC" w:rsidRPr="0020314D" w:rsidRDefault="00B241EC" w:rsidP="00642253">
      <w:pPr>
        <w:spacing w:after="120" w:line="276" w:lineRule="auto"/>
        <w:ind w:left="2127" w:hanging="2127"/>
        <w:jc w:val="both"/>
        <w:rPr>
          <w:rFonts w:ascii="Arial" w:hAnsi="Arial" w:cs="Arial"/>
          <w:sz w:val="20"/>
          <w:szCs w:val="20"/>
          <w:lang w:val="lv-LV" w:eastAsia="lv-LV"/>
        </w:rPr>
      </w:pPr>
      <w:r w:rsidRPr="0020314D">
        <w:rPr>
          <w:rFonts w:ascii="Arial" w:hAnsi="Arial" w:cs="Arial"/>
          <w:b/>
          <w:iCs/>
          <w:sz w:val="20"/>
          <w:szCs w:val="20"/>
          <w:lang w:val="lv-LV" w:eastAsia="ru-RU"/>
        </w:rPr>
        <w:t xml:space="preserve">DR </w:t>
      </w:r>
      <w:r w:rsidRPr="0020314D">
        <w:rPr>
          <w:rFonts w:ascii="Arial" w:hAnsi="Arial" w:cs="Arial"/>
          <w:b/>
          <w:iCs/>
          <w:sz w:val="20"/>
          <w:szCs w:val="20"/>
          <w:vertAlign w:val="subscript"/>
          <w:lang w:val="lv-LV" w:eastAsia="ru-RU"/>
        </w:rPr>
        <w:t xml:space="preserve">ārpus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sidDel="00347D1D">
        <w:rPr>
          <w:rFonts w:ascii="Arial" w:hAnsi="Arial" w:cs="Arial"/>
          <w:sz w:val="20"/>
          <w:szCs w:val="20"/>
          <w:lang w:val="lv-LV" w:eastAsia="lv-LV"/>
        </w:rPr>
        <w:t xml:space="preserve"> </w:t>
      </w:r>
      <w:r w:rsidRPr="0020314D">
        <w:rPr>
          <w:rFonts w:ascii="Arial" w:hAnsi="Arial" w:cs="Arial"/>
          <w:sz w:val="20"/>
          <w:szCs w:val="20"/>
          <w:lang w:val="lv-LV" w:eastAsia="lv-LV"/>
        </w:rPr>
        <w:tab/>
        <w:t xml:space="preserve">– </w:t>
      </w:r>
      <w:r w:rsidRPr="0020314D">
        <w:rPr>
          <w:rFonts w:ascii="Arial" w:hAnsi="Arial" w:cs="Arial"/>
          <w:sz w:val="20"/>
          <w:szCs w:val="20"/>
          <w:lang w:val="lv-LV"/>
        </w:rPr>
        <w:t xml:space="preserve">pieteikumu iesniedzējam </w:t>
      </w:r>
      <w:r w:rsidRPr="0020314D">
        <w:rPr>
          <w:rFonts w:ascii="Arial" w:hAnsi="Arial" w:cs="Arial"/>
          <w:sz w:val="20"/>
          <w:szCs w:val="20"/>
          <w:lang w:val="lv-LV" w:eastAsia="lv-LV"/>
        </w:rPr>
        <w:t xml:space="preserve">saskaņā ar ārpusplāna pieteikumu faktiski iedalīto </w:t>
      </w:r>
      <w:r w:rsidRPr="0020314D">
        <w:rPr>
          <w:rFonts w:ascii="Arial" w:hAnsi="Arial" w:cs="Arial"/>
          <w:sz w:val="20"/>
          <w:szCs w:val="20"/>
          <w:lang w:val="lv-LV" w:eastAsia="ru-RU"/>
        </w:rPr>
        <w:t>dzelzceļa līniju maršrutu</w:t>
      </w:r>
      <w:r w:rsidRPr="0020314D">
        <w:rPr>
          <w:rFonts w:ascii="Arial" w:hAnsi="Arial" w:cs="Arial"/>
          <w:sz w:val="20"/>
          <w:szCs w:val="20"/>
          <w:lang w:val="lv-LV" w:eastAsia="lv-LV"/>
        </w:rPr>
        <w:t xml:space="preserve"> skaits pasažieru kustībā, kas nepārsniedz attiecīgajā kalendāra mēnesī konkrētā dzelzceļa līnijas maršrutā neizlietoto jaudas sadales plānā iedalīto </w:t>
      </w:r>
      <w:r w:rsidRPr="0020314D">
        <w:rPr>
          <w:rFonts w:ascii="Arial" w:hAnsi="Arial" w:cs="Arial"/>
          <w:sz w:val="20"/>
          <w:szCs w:val="20"/>
          <w:lang w:val="lv-LV" w:eastAsia="ru-RU"/>
        </w:rPr>
        <w:t>dzelzceļa līniju maršrutu</w:t>
      </w:r>
      <w:r w:rsidRPr="0020314D">
        <w:rPr>
          <w:rFonts w:ascii="Arial" w:hAnsi="Arial" w:cs="Arial"/>
          <w:sz w:val="20"/>
          <w:szCs w:val="20"/>
          <w:lang w:val="lv-LV" w:eastAsia="lv-LV"/>
        </w:rPr>
        <w:t xml:space="preserve"> skaita apjomu;</w:t>
      </w:r>
    </w:p>
    <w:p w14:paraId="6FD47D45" w14:textId="77777777" w:rsidR="00B241EC" w:rsidRPr="0020314D" w:rsidRDefault="00B241EC" w:rsidP="00642253">
      <w:pPr>
        <w:spacing w:after="120" w:line="276" w:lineRule="auto"/>
        <w:ind w:left="2127" w:hanging="2127"/>
        <w:jc w:val="both"/>
        <w:rPr>
          <w:rFonts w:ascii="Arial" w:hAnsi="Arial" w:cs="Arial"/>
          <w:sz w:val="20"/>
          <w:szCs w:val="20"/>
          <w:lang w:val="lv-LV"/>
        </w:rPr>
      </w:pPr>
      <w:r w:rsidRPr="0020314D">
        <w:rPr>
          <w:rFonts w:ascii="Arial" w:hAnsi="Arial" w:cs="Arial"/>
          <w:b/>
          <w:sz w:val="20"/>
          <w:szCs w:val="20"/>
          <w:lang w:val="lv-LV"/>
        </w:rPr>
        <w:lastRenderedPageBreak/>
        <w:t xml:space="preserve">DR </w:t>
      </w:r>
      <w:r w:rsidRPr="0020314D">
        <w:rPr>
          <w:rFonts w:ascii="Arial" w:hAnsi="Arial" w:cs="Arial"/>
          <w:b/>
          <w:sz w:val="20"/>
          <w:szCs w:val="20"/>
          <w:vertAlign w:val="subscript"/>
          <w:lang w:val="lv-LV"/>
        </w:rPr>
        <w:t xml:space="preserve">ārpus </w:t>
      </w:r>
      <w:proofErr w:type="spellStart"/>
      <w:r w:rsidRPr="0020314D">
        <w:rPr>
          <w:rFonts w:ascii="Arial" w:hAnsi="Arial" w:cs="Arial"/>
          <w:b/>
          <w:sz w:val="20"/>
          <w:szCs w:val="20"/>
          <w:vertAlign w:val="subscript"/>
          <w:lang w:val="lv-LV"/>
        </w:rPr>
        <w:t>bfv</w:t>
      </w:r>
      <w:proofErr w:type="spellEnd"/>
      <w:r w:rsidRPr="0020314D">
        <w:rPr>
          <w:rFonts w:ascii="Arial" w:hAnsi="Arial" w:cs="Arial"/>
          <w:b/>
          <w:sz w:val="20"/>
          <w:szCs w:val="20"/>
          <w:vertAlign w:val="subscript"/>
          <w:lang w:val="lv-LV"/>
        </w:rPr>
        <w:t xml:space="preserve"> </w:t>
      </w:r>
      <w:proofErr w:type="spellStart"/>
      <w:r w:rsidRPr="0020314D">
        <w:rPr>
          <w:rFonts w:ascii="Arial" w:hAnsi="Arial" w:cs="Arial"/>
          <w:b/>
          <w:sz w:val="20"/>
          <w:szCs w:val="20"/>
          <w:vertAlign w:val="subscript"/>
          <w:lang w:val="lv-LV"/>
        </w:rPr>
        <w:t>krav</w:t>
      </w:r>
      <w:proofErr w:type="spellEnd"/>
      <w:r w:rsidRPr="0020314D">
        <w:rPr>
          <w:rFonts w:ascii="Arial" w:hAnsi="Arial" w:cs="Arial"/>
          <w:sz w:val="20"/>
          <w:szCs w:val="20"/>
          <w:lang w:val="lv-LV"/>
        </w:rPr>
        <w:t xml:space="preserve"> </w:t>
      </w:r>
      <w:r w:rsidRPr="0020314D">
        <w:rPr>
          <w:rFonts w:ascii="Arial" w:hAnsi="Arial" w:cs="Arial"/>
          <w:sz w:val="20"/>
          <w:szCs w:val="20"/>
          <w:lang w:val="lv-LV"/>
        </w:rPr>
        <w:tab/>
      </w:r>
      <w:r w:rsidRPr="0020314D">
        <w:rPr>
          <w:rFonts w:ascii="Arial" w:hAnsi="Arial" w:cs="Arial"/>
          <w:sz w:val="20"/>
          <w:szCs w:val="20"/>
          <w:lang w:val="lv-LV" w:eastAsia="lv-LV"/>
        </w:rPr>
        <w:t xml:space="preserve">– </w:t>
      </w:r>
      <w:r w:rsidRPr="0020314D">
        <w:rPr>
          <w:rFonts w:ascii="Arial" w:hAnsi="Arial" w:cs="Arial"/>
          <w:sz w:val="20"/>
          <w:szCs w:val="20"/>
          <w:lang w:val="lv-LV"/>
        </w:rPr>
        <w:t xml:space="preserve">pieteikumu iesniedzējam </w:t>
      </w:r>
      <w:r w:rsidRPr="0020314D">
        <w:rPr>
          <w:rFonts w:ascii="Arial" w:hAnsi="Arial" w:cs="Arial"/>
          <w:sz w:val="20"/>
          <w:szCs w:val="20"/>
          <w:lang w:val="lv-LV" w:eastAsia="lv-LV"/>
        </w:rPr>
        <w:t xml:space="preserve">saskaņā ar ārpusplāna pieteikumu faktiski iedalīto </w:t>
      </w:r>
      <w:r w:rsidRPr="0020314D">
        <w:rPr>
          <w:rFonts w:ascii="Arial" w:hAnsi="Arial" w:cs="Arial"/>
          <w:sz w:val="20"/>
          <w:szCs w:val="20"/>
          <w:lang w:val="lv-LV" w:eastAsia="ru-RU"/>
        </w:rPr>
        <w:t>dzelzceļa līniju maršrutu</w:t>
      </w:r>
      <w:r w:rsidRPr="0020314D">
        <w:rPr>
          <w:rFonts w:ascii="Arial" w:hAnsi="Arial" w:cs="Arial"/>
          <w:sz w:val="20"/>
          <w:szCs w:val="20"/>
          <w:lang w:val="lv-LV" w:eastAsia="lv-LV"/>
        </w:rPr>
        <w:t xml:space="preserve"> skaits kravu kustībā, kas nepārsniedz attiecīgajā kalendāra mēnesī konkrētā dzelzceļa līnijas maršrutā neizlietoto jaudas sadales plānā iedalīto </w:t>
      </w:r>
      <w:r w:rsidRPr="0020314D">
        <w:rPr>
          <w:rFonts w:ascii="Arial" w:hAnsi="Arial" w:cs="Arial"/>
          <w:sz w:val="20"/>
          <w:szCs w:val="20"/>
          <w:lang w:val="lv-LV" w:eastAsia="ru-RU"/>
        </w:rPr>
        <w:t xml:space="preserve">dzelzceļa līniju maršrutu </w:t>
      </w:r>
      <w:r w:rsidRPr="0020314D">
        <w:rPr>
          <w:rFonts w:ascii="Arial" w:hAnsi="Arial" w:cs="Arial"/>
          <w:sz w:val="20"/>
          <w:szCs w:val="20"/>
          <w:lang w:val="lv-LV" w:eastAsia="lv-LV"/>
        </w:rPr>
        <w:t>skaita apjomu;</w:t>
      </w:r>
    </w:p>
    <w:p w14:paraId="45D6ADD6" w14:textId="77777777" w:rsidR="00B241EC" w:rsidRPr="0020314D" w:rsidRDefault="00B241EC" w:rsidP="00642253">
      <w:pPr>
        <w:spacing w:after="240" w:line="276" w:lineRule="auto"/>
        <w:ind w:left="2127" w:hanging="2127"/>
        <w:jc w:val="both"/>
        <w:rPr>
          <w:rFonts w:ascii="Arial" w:hAnsi="Arial" w:cs="Arial"/>
          <w:sz w:val="20"/>
          <w:szCs w:val="20"/>
          <w:lang w:val="lv-LV"/>
        </w:rPr>
      </w:pPr>
      <w:r w:rsidRPr="0020314D">
        <w:rPr>
          <w:rFonts w:ascii="Arial" w:hAnsi="Arial" w:cs="Arial"/>
          <w:b/>
          <w:sz w:val="20"/>
          <w:szCs w:val="20"/>
          <w:bdr w:val="none" w:sz="0" w:space="0" w:color="auto" w:frame="1"/>
          <w:lang w:val="lv-LV"/>
        </w:rPr>
        <w:t>N</w:t>
      </w:r>
      <w:r w:rsidRPr="0020314D">
        <w:rPr>
          <w:rFonts w:ascii="Arial" w:hAnsi="Arial" w:cs="Arial"/>
          <w:sz w:val="20"/>
          <w:szCs w:val="20"/>
          <w:bdr w:val="none" w:sz="0" w:space="0" w:color="auto" w:frame="1"/>
          <w:lang w:val="lv-LV"/>
        </w:rPr>
        <w:t xml:space="preserve"> </w:t>
      </w:r>
      <w:r w:rsidRPr="0020314D">
        <w:rPr>
          <w:rFonts w:ascii="Arial" w:hAnsi="Arial" w:cs="Arial"/>
          <w:sz w:val="20"/>
          <w:szCs w:val="20"/>
          <w:bdr w:val="none" w:sz="0" w:space="0" w:color="auto" w:frame="1"/>
          <w:lang w:val="lv-LV"/>
        </w:rPr>
        <w:tab/>
        <w:t>– nodevas un nodokļi, kurus pieteikumu iesniedzējs maksā saskaņā ar Latvijas Republikā spēkā esošajiem tiesību aktiem (</w:t>
      </w:r>
      <w:proofErr w:type="spellStart"/>
      <w:r w:rsidRPr="0020314D">
        <w:rPr>
          <w:rFonts w:ascii="Arial" w:hAnsi="Arial" w:cs="Arial"/>
          <w:i/>
          <w:sz w:val="20"/>
          <w:szCs w:val="20"/>
          <w:bdr w:val="none" w:sz="0" w:space="0" w:color="auto" w:frame="1"/>
          <w:lang w:val="lv-LV"/>
        </w:rPr>
        <w:t>euro</w:t>
      </w:r>
      <w:proofErr w:type="spellEnd"/>
      <w:r w:rsidRPr="0020314D">
        <w:rPr>
          <w:rFonts w:ascii="Arial" w:hAnsi="Arial" w:cs="Arial"/>
          <w:sz w:val="20"/>
          <w:szCs w:val="20"/>
          <w:bdr w:val="none" w:sz="0" w:space="0" w:color="auto" w:frame="1"/>
          <w:lang w:val="lv-LV"/>
        </w:rPr>
        <w:t>).</w:t>
      </w:r>
    </w:p>
    <w:p w14:paraId="57D7C8A0" w14:textId="6826B5F4" w:rsidR="00B241EC" w:rsidRPr="0020314D" w:rsidRDefault="00B241EC" w:rsidP="00E97F52">
      <w:pPr>
        <w:spacing w:after="240" w:line="276" w:lineRule="auto"/>
        <w:ind w:firstLine="426"/>
        <w:jc w:val="both"/>
        <w:rPr>
          <w:rFonts w:ascii="Arial" w:hAnsi="Arial" w:cs="Arial"/>
          <w:sz w:val="20"/>
          <w:szCs w:val="20"/>
          <w:lang w:val="lv-LV"/>
        </w:rPr>
      </w:pPr>
      <w:r w:rsidRPr="0020314D">
        <w:rPr>
          <w:rFonts w:ascii="Arial" w:hAnsi="Arial" w:cs="Arial"/>
          <w:sz w:val="20"/>
          <w:szCs w:val="20"/>
          <w:lang w:val="lv-LV"/>
        </w:rPr>
        <w:t>13.</w:t>
      </w:r>
      <w:r w:rsidRPr="0020314D">
        <w:rPr>
          <w:rFonts w:ascii="Arial" w:hAnsi="Arial" w:cs="Arial"/>
          <w:sz w:val="20"/>
          <w:szCs w:val="20"/>
          <w:vertAlign w:val="superscript"/>
          <w:lang w:val="lv-LV"/>
        </w:rPr>
        <w:t>1</w:t>
      </w:r>
      <w:r w:rsidRPr="0020314D">
        <w:rPr>
          <w:rFonts w:ascii="Arial" w:hAnsi="Arial" w:cs="Arial"/>
          <w:sz w:val="20"/>
          <w:szCs w:val="20"/>
          <w:lang w:val="lv-LV"/>
        </w:rPr>
        <w:t xml:space="preserve">2. Ārpusplāna pieteikuma maksājumu par kārtējā kalendāra mēnesī ārpusplāna kārtībā iedalīto dzelzceļa infrastruktūras jaudas daļu, kas atbilst virsplāna </w:t>
      </w:r>
      <w:r w:rsidRPr="0020314D">
        <w:rPr>
          <w:rFonts w:ascii="Arial" w:hAnsi="Arial" w:cs="Arial"/>
          <w:sz w:val="20"/>
          <w:szCs w:val="20"/>
          <w:lang w:val="lv-LV" w:eastAsia="ru-RU"/>
        </w:rPr>
        <w:t>dzelzceļa līniju maršrutu</w:t>
      </w:r>
      <w:r w:rsidRPr="0020314D">
        <w:rPr>
          <w:rFonts w:ascii="Arial" w:hAnsi="Arial" w:cs="Arial"/>
          <w:sz w:val="20"/>
          <w:szCs w:val="20"/>
          <w:lang w:val="lv-LV"/>
        </w:rPr>
        <w:t xml:space="preserve"> skaita apjomam attiecīgajā kalendāra mēnesī konkrētā dzelzceļa līnijas maršrutā, salīdzinot ar jaudas sadales plānā iedalīto, pieteikumu iesniedzējam piemēro saskaņā ar šādu formulu:</w:t>
      </w:r>
    </w:p>
    <w:p w14:paraId="0C3892D2" w14:textId="33A5DDD2" w:rsidR="00B241EC" w:rsidRPr="0020314D" w:rsidRDefault="00B241EC" w:rsidP="00E97F52">
      <w:pPr>
        <w:spacing w:after="120" w:line="276" w:lineRule="auto"/>
        <w:jc w:val="center"/>
        <w:rPr>
          <w:rFonts w:ascii="Arial" w:hAnsi="Arial" w:cs="Arial"/>
          <w:sz w:val="20"/>
          <w:szCs w:val="20"/>
          <w:lang w:val="lv-LV"/>
        </w:rPr>
      </w:pPr>
      <w:r w:rsidRPr="0020314D">
        <w:rPr>
          <w:rFonts w:ascii="Arial" w:hAnsi="Arial" w:cs="Arial"/>
          <w:b/>
          <w:iCs/>
          <w:sz w:val="20"/>
          <w:szCs w:val="20"/>
          <w:lang w:val="lv-LV" w:eastAsia="ru-RU"/>
        </w:rPr>
        <w:t xml:space="preserve">ĀKM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sz w:val="20"/>
          <w:szCs w:val="20"/>
          <w:lang w:val="lv-LV"/>
        </w:rPr>
        <w:t xml:space="preserve">  = </w:t>
      </w: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koord</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sz w:val="20"/>
          <w:szCs w:val="20"/>
          <w:lang w:val="lv-LV"/>
        </w:rPr>
        <w:t xml:space="preserve"> + </w:t>
      </w:r>
      <w:r w:rsidRPr="0020314D">
        <w:rPr>
          <w:rFonts w:ascii="Arial" w:hAnsi="Arial" w:cs="Arial"/>
          <w:b/>
          <w:sz w:val="20"/>
          <w:szCs w:val="20"/>
          <w:lang w:val="lv-LV"/>
        </w:rPr>
        <w:t xml:space="preserve">( </w:t>
      </w:r>
      <w:r w:rsidRPr="0020314D">
        <w:rPr>
          <w:rFonts w:ascii="Arial" w:hAnsi="Arial" w:cs="Arial"/>
          <w:b/>
          <w:iCs/>
          <w:sz w:val="20"/>
          <w:szCs w:val="20"/>
          <w:lang w:val="lv-LV" w:eastAsia="ru-RU"/>
        </w:rPr>
        <w:t xml:space="preserve">M </w:t>
      </w:r>
      <w:r w:rsidRPr="0020314D">
        <w:rPr>
          <w:rFonts w:ascii="Arial" w:hAnsi="Arial" w:cs="Arial"/>
          <w:b/>
          <w:iCs/>
          <w:sz w:val="20"/>
          <w:szCs w:val="20"/>
          <w:vertAlign w:val="subscript"/>
          <w:lang w:val="lv-LV" w:eastAsia="ru-RU"/>
        </w:rPr>
        <w:t xml:space="preserve">ārpus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sz w:val="20"/>
          <w:szCs w:val="20"/>
          <w:lang w:val="lv-LV"/>
        </w:rPr>
        <w:t xml:space="preserve">  </w:t>
      </w:r>
      <w:r w:rsidRPr="0020314D">
        <w:rPr>
          <w:rFonts w:ascii="Arial" w:hAnsi="Arial" w:cs="Arial"/>
          <w:b/>
          <w:sz w:val="20"/>
          <w:szCs w:val="20"/>
          <w:bdr w:val="none" w:sz="0" w:space="0" w:color="auto" w:frame="1"/>
          <w:lang w:val="lv-LV"/>
        </w:rPr>
        <w:t>× DR</w:t>
      </w:r>
      <w:r w:rsidRPr="0020314D">
        <w:rPr>
          <w:rFonts w:ascii="Arial" w:hAnsi="Arial" w:cs="Arial"/>
          <w:b/>
          <w:iCs/>
          <w:sz w:val="20"/>
          <w:szCs w:val="20"/>
          <w:lang w:val="lv-LV" w:eastAsia="ru-RU"/>
        </w:rPr>
        <w:t xml:space="preserve"> </w:t>
      </w:r>
      <w:r w:rsidRPr="0020314D">
        <w:rPr>
          <w:rFonts w:ascii="Arial" w:hAnsi="Arial" w:cs="Arial"/>
          <w:b/>
          <w:iCs/>
          <w:sz w:val="20"/>
          <w:szCs w:val="20"/>
          <w:vertAlign w:val="subscript"/>
          <w:lang w:val="lv-LV" w:eastAsia="ru-RU"/>
        </w:rPr>
        <w:t xml:space="preserve">ārpus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b/>
          <w:iCs/>
          <w:sz w:val="20"/>
          <w:szCs w:val="20"/>
          <w:lang w:val="lv-LV" w:eastAsia="ru-RU"/>
        </w:rPr>
        <w:t xml:space="preserve"> )</w:t>
      </w:r>
      <w:r w:rsidRPr="0020314D">
        <w:rPr>
          <w:rFonts w:ascii="Arial" w:hAnsi="Arial" w:cs="Arial"/>
          <w:b/>
          <w:iCs/>
          <w:sz w:val="20"/>
          <w:szCs w:val="20"/>
          <w:vertAlign w:val="subscript"/>
          <w:lang w:val="lv-LV" w:eastAsia="ru-RU"/>
        </w:rPr>
        <w:t xml:space="preserve"> </w:t>
      </w:r>
      <w:r w:rsidRPr="0020314D">
        <w:rPr>
          <w:rFonts w:ascii="Arial" w:hAnsi="Arial" w:cs="Arial"/>
          <w:b/>
          <w:iCs/>
          <w:sz w:val="20"/>
          <w:szCs w:val="20"/>
          <w:lang w:val="lv-LV" w:eastAsia="ru-RU"/>
        </w:rPr>
        <w:t>+ N</w:t>
      </w:r>
      <w:r w:rsidRPr="0020314D">
        <w:rPr>
          <w:rFonts w:ascii="Arial" w:hAnsi="Arial" w:cs="Arial"/>
          <w:sz w:val="20"/>
          <w:szCs w:val="20"/>
          <w:lang w:val="lv-LV"/>
        </w:rPr>
        <w:t>,</w:t>
      </w:r>
    </w:p>
    <w:p w14:paraId="71653CF5" w14:textId="7D3B8E63" w:rsidR="00B241EC" w:rsidRPr="0020314D" w:rsidRDefault="00B241EC" w:rsidP="00E97F52">
      <w:pPr>
        <w:spacing w:after="240" w:line="276" w:lineRule="auto"/>
        <w:jc w:val="center"/>
        <w:rPr>
          <w:rFonts w:ascii="Arial" w:hAnsi="Arial" w:cs="Arial"/>
          <w:sz w:val="20"/>
          <w:szCs w:val="20"/>
          <w:lang w:val="lv-LV"/>
        </w:rPr>
      </w:pPr>
      <w:r w:rsidRPr="0020314D">
        <w:rPr>
          <w:rFonts w:ascii="Arial" w:hAnsi="Arial" w:cs="Arial"/>
          <w:b/>
          <w:iCs/>
          <w:sz w:val="20"/>
          <w:szCs w:val="20"/>
          <w:lang w:val="lv-LV" w:eastAsia="ru-RU"/>
        </w:rPr>
        <w:t xml:space="preserve">ĀKM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lang w:val="lv-LV"/>
        </w:rPr>
        <w:t xml:space="preserve">  = </w:t>
      </w: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koord</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lang w:val="lv-LV"/>
        </w:rPr>
        <w:t xml:space="preserve"> + </w:t>
      </w:r>
      <w:r w:rsidRPr="0020314D">
        <w:rPr>
          <w:rFonts w:ascii="Arial" w:hAnsi="Arial" w:cs="Arial"/>
          <w:b/>
          <w:sz w:val="20"/>
          <w:szCs w:val="20"/>
          <w:lang w:val="lv-LV"/>
        </w:rPr>
        <w:t xml:space="preserve">( </w:t>
      </w:r>
      <w:r w:rsidRPr="0020314D">
        <w:rPr>
          <w:rFonts w:ascii="Arial" w:hAnsi="Arial" w:cs="Arial"/>
          <w:b/>
          <w:iCs/>
          <w:sz w:val="20"/>
          <w:szCs w:val="20"/>
          <w:lang w:val="lv-LV" w:eastAsia="ru-RU"/>
        </w:rPr>
        <w:t xml:space="preserve">M </w:t>
      </w:r>
      <w:r w:rsidRPr="0020314D">
        <w:rPr>
          <w:rFonts w:ascii="Arial" w:hAnsi="Arial" w:cs="Arial"/>
          <w:b/>
          <w:iCs/>
          <w:sz w:val="20"/>
          <w:szCs w:val="20"/>
          <w:vertAlign w:val="subscript"/>
          <w:lang w:val="lv-LV" w:eastAsia="ru-RU"/>
        </w:rPr>
        <w:t xml:space="preserve">ārpus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lang w:val="lv-LV"/>
        </w:rPr>
        <w:t xml:space="preserve">  </w:t>
      </w:r>
      <w:r w:rsidRPr="0020314D">
        <w:rPr>
          <w:rFonts w:ascii="Arial" w:hAnsi="Arial" w:cs="Arial"/>
          <w:b/>
          <w:sz w:val="20"/>
          <w:szCs w:val="20"/>
          <w:bdr w:val="none" w:sz="0" w:space="0" w:color="auto" w:frame="1"/>
          <w:lang w:val="lv-LV"/>
        </w:rPr>
        <w:t>× DR</w:t>
      </w:r>
      <w:r w:rsidRPr="0020314D">
        <w:rPr>
          <w:rFonts w:ascii="Arial" w:hAnsi="Arial" w:cs="Arial"/>
          <w:b/>
          <w:iCs/>
          <w:sz w:val="20"/>
          <w:szCs w:val="20"/>
          <w:lang w:val="lv-LV" w:eastAsia="ru-RU"/>
        </w:rPr>
        <w:t xml:space="preserve"> </w:t>
      </w:r>
      <w:r w:rsidRPr="0020314D">
        <w:rPr>
          <w:rFonts w:ascii="Arial" w:hAnsi="Arial" w:cs="Arial"/>
          <w:b/>
          <w:iCs/>
          <w:sz w:val="20"/>
          <w:szCs w:val="20"/>
          <w:vertAlign w:val="subscript"/>
          <w:lang w:val="lv-LV" w:eastAsia="ru-RU"/>
        </w:rPr>
        <w:t xml:space="preserve">ārpus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b/>
          <w:iCs/>
          <w:sz w:val="20"/>
          <w:szCs w:val="20"/>
          <w:lang w:val="lv-LV" w:eastAsia="ru-RU"/>
        </w:rPr>
        <w:t xml:space="preserve"> )</w:t>
      </w:r>
      <w:r w:rsidRPr="0020314D">
        <w:rPr>
          <w:rFonts w:ascii="Arial" w:hAnsi="Arial" w:cs="Arial"/>
          <w:b/>
          <w:iCs/>
          <w:sz w:val="20"/>
          <w:szCs w:val="20"/>
          <w:vertAlign w:val="subscript"/>
          <w:lang w:val="lv-LV" w:eastAsia="ru-RU"/>
        </w:rPr>
        <w:t xml:space="preserve"> </w:t>
      </w:r>
      <w:r w:rsidRPr="0020314D">
        <w:rPr>
          <w:rFonts w:ascii="Arial" w:hAnsi="Arial" w:cs="Arial"/>
          <w:b/>
          <w:iCs/>
          <w:sz w:val="20"/>
          <w:szCs w:val="20"/>
          <w:lang w:val="lv-LV" w:eastAsia="ru-RU"/>
        </w:rPr>
        <w:t>+ N</w:t>
      </w:r>
      <w:r w:rsidRPr="0020314D">
        <w:rPr>
          <w:rFonts w:ascii="Arial" w:hAnsi="Arial" w:cs="Arial"/>
          <w:sz w:val="20"/>
          <w:szCs w:val="20"/>
          <w:lang w:val="lv-LV"/>
        </w:rPr>
        <w:t>, kur</w:t>
      </w:r>
    </w:p>
    <w:p w14:paraId="53E06575" w14:textId="77777777" w:rsidR="00B241EC" w:rsidRPr="0020314D" w:rsidRDefault="00B241EC" w:rsidP="00E97F52">
      <w:pPr>
        <w:spacing w:after="120" w:line="276" w:lineRule="auto"/>
        <w:ind w:left="1734" w:hanging="1734"/>
        <w:jc w:val="both"/>
        <w:rPr>
          <w:rFonts w:ascii="Arial" w:hAnsi="Arial" w:cs="Arial"/>
          <w:sz w:val="20"/>
          <w:szCs w:val="20"/>
          <w:bdr w:val="none" w:sz="0" w:space="0" w:color="auto" w:frame="1"/>
          <w:lang w:val="lv-LV" w:eastAsia="lv-LV"/>
        </w:rPr>
      </w:pPr>
      <w:r w:rsidRPr="0020314D">
        <w:rPr>
          <w:rFonts w:ascii="Arial" w:hAnsi="Arial" w:cs="Arial"/>
          <w:b/>
          <w:sz w:val="20"/>
          <w:szCs w:val="20"/>
          <w:bdr w:val="none" w:sz="0" w:space="0" w:color="auto" w:frame="1"/>
          <w:lang w:val="lv-LV" w:eastAsia="lv-LV"/>
        </w:rPr>
        <w:t>ĀKM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sz w:val="20"/>
          <w:szCs w:val="20"/>
          <w:bdr w:val="none" w:sz="0" w:space="0" w:color="auto" w:frame="1"/>
          <w:lang w:val="lv-LV" w:eastAsia="lv-LV"/>
        </w:rPr>
        <w:t xml:space="preserve"> </w:t>
      </w:r>
      <w:r w:rsidRPr="0020314D">
        <w:rPr>
          <w:rFonts w:ascii="Arial" w:hAnsi="Arial" w:cs="Arial"/>
          <w:sz w:val="20"/>
          <w:szCs w:val="20"/>
          <w:bdr w:val="none" w:sz="0" w:space="0" w:color="auto" w:frame="1"/>
          <w:lang w:val="lv-LV" w:eastAsia="lv-LV"/>
        </w:rPr>
        <w:tab/>
        <w:t>– pieteikumu iesniedzēja veicamais ārpusplāna pieteikuma</w:t>
      </w:r>
      <w:r w:rsidRPr="0020314D">
        <w:rPr>
          <w:rFonts w:ascii="Arial" w:hAnsi="Arial" w:cs="Arial"/>
          <w:sz w:val="20"/>
          <w:szCs w:val="20"/>
          <w:lang w:val="lv-LV" w:eastAsia="lv-LV"/>
        </w:rPr>
        <w:t xml:space="preserve"> </w:t>
      </w:r>
      <w:r w:rsidRPr="0020314D">
        <w:rPr>
          <w:rFonts w:ascii="Arial" w:hAnsi="Arial" w:cs="Arial"/>
          <w:sz w:val="20"/>
          <w:szCs w:val="20"/>
          <w:bdr w:val="none" w:sz="0" w:space="0" w:color="auto" w:frame="1"/>
          <w:lang w:val="lv-LV" w:eastAsia="lv-LV"/>
        </w:rPr>
        <w:t>maksājums par</w:t>
      </w:r>
      <w:r w:rsidRPr="0020314D">
        <w:rPr>
          <w:rFonts w:ascii="Arial" w:hAnsi="Arial" w:cs="Arial"/>
          <w:sz w:val="20"/>
          <w:szCs w:val="20"/>
          <w:lang w:val="lv-LV" w:eastAsia="lv-LV"/>
        </w:rPr>
        <w:t xml:space="preserve"> iedalīto dzelzceļa </w:t>
      </w:r>
      <w:r w:rsidRPr="0020314D">
        <w:rPr>
          <w:rFonts w:ascii="Arial" w:hAnsi="Arial" w:cs="Arial"/>
          <w:sz w:val="20"/>
          <w:szCs w:val="20"/>
          <w:bdr w:val="none" w:sz="0" w:space="0" w:color="auto" w:frame="1"/>
          <w:lang w:val="lv-LV" w:eastAsia="lv-LV"/>
        </w:rPr>
        <w:t>infrastruktūras</w:t>
      </w:r>
      <w:r w:rsidRPr="0020314D">
        <w:rPr>
          <w:rFonts w:ascii="Arial" w:hAnsi="Arial" w:cs="Arial"/>
          <w:sz w:val="20"/>
          <w:szCs w:val="20"/>
          <w:lang w:val="lv-LV" w:eastAsia="lv-LV"/>
        </w:rPr>
        <w:t xml:space="preserve"> jaudas daļu pasažieru kustībā </w:t>
      </w:r>
      <w:r w:rsidRPr="0020314D">
        <w:rPr>
          <w:rFonts w:ascii="Arial" w:hAnsi="Arial" w:cs="Arial"/>
          <w:sz w:val="20"/>
          <w:szCs w:val="20"/>
          <w:bdr w:val="none" w:sz="0" w:space="0" w:color="auto" w:frame="1"/>
          <w:lang w:val="lv-LV" w:eastAsia="lv-LV"/>
        </w:rPr>
        <w:t>(</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w:t>
      </w:r>
    </w:p>
    <w:p w14:paraId="62A12D6B" w14:textId="77777777" w:rsidR="00B241EC" w:rsidRPr="0020314D" w:rsidRDefault="00B241EC" w:rsidP="00E97F52">
      <w:pPr>
        <w:spacing w:after="120" w:line="276" w:lineRule="auto"/>
        <w:ind w:left="1734" w:hanging="1734"/>
        <w:jc w:val="both"/>
        <w:rPr>
          <w:rFonts w:ascii="Arial" w:hAnsi="Arial" w:cs="Arial"/>
          <w:sz w:val="20"/>
          <w:szCs w:val="20"/>
          <w:bdr w:val="none" w:sz="0" w:space="0" w:color="auto" w:frame="1"/>
          <w:lang w:val="lv-LV" w:eastAsia="lv-LV"/>
        </w:rPr>
      </w:pPr>
      <w:r w:rsidRPr="0020314D">
        <w:rPr>
          <w:rFonts w:ascii="Arial" w:hAnsi="Arial" w:cs="Arial"/>
          <w:b/>
          <w:sz w:val="20"/>
          <w:szCs w:val="20"/>
          <w:bdr w:val="none" w:sz="0" w:space="0" w:color="auto" w:frame="1"/>
          <w:lang w:val="lv-LV" w:eastAsia="lv-LV"/>
        </w:rPr>
        <w:t>ĀKM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bdr w:val="none" w:sz="0" w:space="0" w:color="auto" w:frame="1"/>
          <w:lang w:val="lv-LV" w:eastAsia="lv-LV"/>
        </w:rPr>
        <w:t xml:space="preserve"> </w:t>
      </w:r>
      <w:r w:rsidRPr="0020314D">
        <w:rPr>
          <w:rFonts w:ascii="Arial" w:hAnsi="Arial" w:cs="Arial"/>
          <w:sz w:val="20"/>
          <w:szCs w:val="20"/>
          <w:bdr w:val="none" w:sz="0" w:space="0" w:color="auto" w:frame="1"/>
          <w:lang w:val="lv-LV" w:eastAsia="lv-LV"/>
        </w:rPr>
        <w:tab/>
        <w:t>– pieteikumu iesniedzēja veicamais ārpusplāna pieteikuma</w:t>
      </w:r>
      <w:r w:rsidRPr="0020314D">
        <w:rPr>
          <w:rFonts w:ascii="Arial" w:hAnsi="Arial" w:cs="Arial"/>
          <w:sz w:val="20"/>
          <w:szCs w:val="20"/>
          <w:lang w:val="lv-LV" w:eastAsia="lv-LV"/>
        </w:rPr>
        <w:t xml:space="preserve"> </w:t>
      </w:r>
      <w:r w:rsidRPr="0020314D">
        <w:rPr>
          <w:rFonts w:ascii="Arial" w:hAnsi="Arial" w:cs="Arial"/>
          <w:sz w:val="20"/>
          <w:szCs w:val="20"/>
          <w:bdr w:val="none" w:sz="0" w:space="0" w:color="auto" w:frame="1"/>
          <w:lang w:val="lv-LV" w:eastAsia="lv-LV"/>
        </w:rPr>
        <w:t>maksājums par</w:t>
      </w:r>
      <w:r w:rsidRPr="0020314D">
        <w:rPr>
          <w:rFonts w:ascii="Arial" w:hAnsi="Arial" w:cs="Arial"/>
          <w:sz w:val="20"/>
          <w:szCs w:val="20"/>
          <w:lang w:val="lv-LV" w:eastAsia="lv-LV"/>
        </w:rPr>
        <w:t xml:space="preserve"> iedalīto dzelzceļa </w:t>
      </w:r>
      <w:r w:rsidRPr="0020314D">
        <w:rPr>
          <w:rFonts w:ascii="Arial" w:hAnsi="Arial" w:cs="Arial"/>
          <w:sz w:val="20"/>
          <w:szCs w:val="20"/>
          <w:bdr w:val="none" w:sz="0" w:space="0" w:color="auto" w:frame="1"/>
          <w:lang w:val="lv-LV" w:eastAsia="lv-LV"/>
        </w:rPr>
        <w:t>infrastruktūras</w:t>
      </w:r>
      <w:r w:rsidRPr="0020314D">
        <w:rPr>
          <w:rFonts w:ascii="Arial" w:hAnsi="Arial" w:cs="Arial"/>
          <w:sz w:val="20"/>
          <w:szCs w:val="20"/>
          <w:lang w:val="lv-LV" w:eastAsia="lv-LV"/>
        </w:rPr>
        <w:t xml:space="preserve"> jaudas daļu kravu kustībā </w:t>
      </w:r>
      <w:r w:rsidRPr="0020314D">
        <w:rPr>
          <w:rFonts w:ascii="Arial" w:hAnsi="Arial" w:cs="Arial"/>
          <w:sz w:val="20"/>
          <w:szCs w:val="20"/>
          <w:bdr w:val="none" w:sz="0" w:space="0" w:color="auto" w:frame="1"/>
          <w:lang w:val="lv-LV" w:eastAsia="lv-LV"/>
        </w:rPr>
        <w:t>(</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w:t>
      </w:r>
    </w:p>
    <w:p w14:paraId="5C583BA2" w14:textId="77777777" w:rsidR="00B241EC" w:rsidRPr="0020314D" w:rsidRDefault="00B241EC" w:rsidP="00E97F52">
      <w:pPr>
        <w:spacing w:after="120" w:line="276" w:lineRule="auto"/>
        <w:ind w:left="1734" w:hanging="1734"/>
        <w:jc w:val="both"/>
        <w:rPr>
          <w:rFonts w:ascii="Arial" w:hAnsi="Arial" w:cs="Arial"/>
          <w:sz w:val="20"/>
          <w:szCs w:val="20"/>
          <w:bdr w:val="none" w:sz="0" w:space="0" w:color="auto" w:frame="1"/>
          <w:lang w:val="lv-LV" w:eastAsia="lv-LV"/>
        </w:rPr>
      </w:pP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koord</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b/>
          <w:iCs/>
          <w:sz w:val="20"/>
          <w:szCs w:val="20"/>
          <w:vertAlign w:val="subscript"/>
          <w:lang w:val="lv-LV" w:eastAsia="ru-RU"/>
        </w:rPr>
        <w:tab/>
      </w:r>
      <w:r w:rsidRPr="0020314D">
        <w:rPr>
          <w:rFonts w:ascii="Arial" w:hAnsi="Arial" w:cs="Arial"/>
          <w:sz w:val="20"/>
          <w:szCs w:val="20"/>
          <w:bdr w:val="none" w:sz="0" w:space="0" w:color="auto" w:frame="1"/>
          <w:lang w:val="lv-LV" w:eastAsia="lv-LV"/>
        </w:rPr>
        <w:t xml:space="preserve">– maksas noteicēja noteikts maksas par koordinēšanas procedūru lielums </w:t>
      </w:r>
      <w:r w:rsidRPr="0020314D">
        <w:rPr>
          <w:rFonts w:ascii="Arial" w:hAnsi="Arial" w:cs="Arial"/>
          <w:sz w:val="20"/>
          <w:szCs w:val="20"/>
          <w:lang w:val="lv-LV" w:eastAsia="lv-LV"/>
        </w:rPr>
        <w:t>pasažieru kustībā</w:t>
      </w:r>
      <w:r w:rsidRPr="0020314D">
        <w:rPr>
          <w:rFonts w:ascii="Arial" w:hAnsi="Arial" w:cs="Arial"/>
          <w:sz w:val="20"/>
          <w:szCs w:val="20"/>
          <w:bdr w:val="none" w:sz="0" w:space="0" w:color="auto" w:frame="1"/>
          <w:lang w:val="lv-LV" w:eastAsia="lv-LV"/>
        </w:rPr>
        <w:t xml:space="preserve"> (</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 xml:space="preserve"> par vienu </w:t>
      </w:r>
      <w:r w:rsidRPr="0020314D">
        <w:rPr>
          <w:rFonts w:ascii="Arial" w:hAnsi="Arial" w:cs="Arial"/>
          <w:sz w:val="20"/>
          <w:szCs w:val="20"/>
          <w:lang w:val="lv-LV" w:eastAsia="lv-LV"/>
        </w:rPr>
        <w:t>koordinēšanas procedūru</w:t>
      </w:r>
      <w:r w:rsidRPr="0020314D">
        <w:rPr>
          <w:rFonts w:ascii="Arial" w:hAnsi="Arial" w:cs="Arial"/>
          <w:sz w:val="20"/>
          <w:szCs w:val="20"/>
          <w:bdr w:val="none" w:sz="0" w:space="0" w:color="auto" w:frame="1"/>
          <w:lang w:val="lv-LV" w:eastAsia="lv-LV"/>
        </w:rPr>
        <w:t>, bez pievienotās vērtības nodokļa);</w:t>
      </w:r>
    </w:p>
    <w:p w14:paraId="3FF4A6EB" w14:textId="77777777" w:rsidR="00B241EC" w:rsidRPr="0020314D" w:rsidRDefault="00B241EC" w:rsidP="00E97F52">
      <w:pPr>
        <w:spacing w:after="120" w:line="276" w:lineRule="auto"/>
        <w:ind w:left="1734" w:hanging="1734"/>
        <w:jc w:val="both"/>
        <w:rPr>
          <w:rFonts w:ascii="Arial" w:hAnsi="Arial" w:cs="Arial"/>
          <w:sz w:val="20"/>
          <w:szCs w:val="20"/>
          <w:lang w:val="lv-LV" w:eastAsia="lv-LV"/>
        </w:rPr>
      </w:pP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koord</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b/>
          <w:iCs/>
          <w:sz w:val="20"/>
          <w:szCs w:val="20"/>
          <w:vertAlign w:val="subscript"/>
          <w:lang w:val="lv-LV" w:eastAsia="ru-RU"/>
        </w:rPr>
        <w:tab/>
      </w:r>
      <w:r w:rsidRPr="0020314D">
        <w:rPr>
          <w:rFonts w:ascii="Arial" w:hAnsi="Arial" w:cs="Arial"/>
          <w:sz w:val="20"/>
          <w:szCs w:val="20"/>
          <w:bdr w:val="none" w:sz="0" w:space="0" w:color="auto" w:frame="1"/>
          <w:lang w:val="lv-LV" w:eastAsia="lv-LV"/>
        </w:rPr>
        <w:t xml:space="preserve">– maksas noteicēja noteikts maksas par koordinēšanas procedūru lielums </w:t>
      </w:r>
      <w:r w:rsidRPr="0020314D">
        <w:rPr>
          <w:rFonts w:ascii="Arial" w:hAnsi="Arial" w:cs="Arial"/>
          <w:sz w:val="20"/>
          <w:szCs w:val="20"/>
          <w:lang w:val="lv-LV" w:eastAsia="lv-LV"/>
        </w:rPr>
        <w:t>kravu kustībā</w:t>
      </w:r>
      <w:r w:rsidRPr="0020314D">
        <w:rPr>
          <w:rFonts w:ascii="Arial" w:hAnsi="Arial" w:cs="Arial"/>
          <w:sz w:val="20"/>
          <w:szCs w:val="20"/>
          <w:bdr w:val="none" w:sz="0" w:space="0" w:color="auto" w:frame="1"/>
          <w:lang w:val="lv-LV" w:eastAsia="lv-LV"/>
        </w:rPr>
        <w:t xml:space="preserve"> (</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 xml:space="preserve"> par vienu </w:t>
      </w:r>
      <w:r w:rsidRPr="0020314D">
        <w:rPr>
          <w:rFonts w:ascii="Arial" w:hAnsi="Arial" w:cs="Arial"/>
          <w:sz w:val="20"/>
          <w:szCs w:val="20"/>
          <w:lang w:val="lv-LV" w:eastAsia="lv-LV"/>
        </w:rPr>
        <w:t>koordinēšanas procedūru</w:t>
      </w:r>
      <w:r w:rsidRPr="0020314D">
        <w:rPr>
          <w:rFonts w:ascii="Arial" w:hAnsi="Arial" w:cs="Arial"/>
          <w:sz w:val="20"/>
          <w:szCs w:val="20"/>
          <w:bdr w:val="none" w:sz="0" w:space="0" w:color="auto" w:frame="1"/>
          <w:lang w:val="lv-LV" w:eastAsia="lv-LV"/>
        </w:rPr>
        <w:t>, bez pievienotās vērtības nodokļa);</w:t>
      </w:r>
    </w:p>
    <w:p w14:paraId="27B462E2" w14:textId="77777777" w:rsidR="00B241EC" w:rsidRPr="0020314D" w:rsidRDefault="00B241EC" w:rsidP="00E97F52">
      <w:pPr>
        <w:spacing w:after="120" w:line="276" w:lineRule="auto"/>
        <w:ind w:left="1734" w:hanging="1734"/>
        <w:jc w:val="both"/>
        <w:rPr>
          <w:rFonts w:ascii="Arial" w:hAnsi="Arial" w:cs="Arial"/>
          <w:sz w:val="20"/>
          <w:szCs w:val="20"/>
          <w:bdr w:val="none" w:sz="0" w:space="0" w:color="auto" w:frame="1"/>
          <w:lang w:val="lv-LV" w:eastAsia="lv-LV"/>
        </w:rPr>
      </w:pPr>
      <w:r w:rsidRPr="0020314D">
        <w:rPr>
          <w:rFonts w:ascii="Arial" w:hAnsi="Arial" w:cs="Arial"/>
          <w:b/>
          <w:iCs/>
          <w:sz w:val="20"/>
          <w:szCs w:val="20"/>
          <w:lang w:val="lv-LV" w:eastAsia="ru-RU"/>
        </w:rPr>
        <w:t xml:space="preserve">M </w:t>
      </w:r>
      <w:r w:rsidRPr="0020314D">
        <w:rPr>
          <w:rFonts w:ascii="Arial" w:hAnsi="Arial" w:cs="Arial"/>
          <w:b/>
          <w:iCs/>
          <w:sz w:val="20"/>
          <w:szCs w:val="20"/>
          <w:vertAlign w:val="subscript"/>
          <w:lang w:val="lv-LV" w:eastAsia="ru-RU"/>
        </w:rPr>
        <w:t>ārpus</w:t>
      </w:r>
      <w:r w:rsidRPr="0020314D">
        <w:rPr>
          <w:rFonts w:ascii="Arial" w:hAnsi="Arial" w:cs="Arial"/>
          <w:b/>
          <w:iCs/>
          <w:sz w:val="20"/>
          <w:szCs w:val="20"/>
          <w:lang w:val="lv-LV" w:eastAsia="ru-RU"/>
        </w:rPr>
        <w:t xml:space="preserve">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Pr>
          <w:rFonts w:ascii="Arial" w:hAnsi="Arial" w:cs="Arial"/>
          <w:sz w:val="20"/>
          <w:szCs w:val="20"/>
          <w:bdr w:val="none" w:sz="0" w:space="0" w:color="auto" w:frame="1"/>
          <w:lang w:val="lv-LV" w:eastAsia="lv-LV"/>
        </w:rPr>
        <w:t xml:space="preserve"> </w:t>
      </w:r>
      <w:r w:rsidRPr="0020314D">
        <w:rPr>
          <w:rFonts w:ascii="Arial" w:hAnsi="Arial" w:cs="Arial"/>
          <w:sz w:val="20"/>
          <w:szCs w:val="20"/>
          <w:bdr w:val="none" w:sz="0" w:space="0" w:color="auto" w:frame="1"/>
          <w:lang w:val="lv-LV" w:eastAsia="lv-LV"/>
        </w:rPr>
        <w:tab/>
        <w:t xml:space="preserve">– maksas noteicēja noteikts ārpusplāna pieteikuma maksas lielums </w:t>
      </w:r>
      <w:r w:rsidRPr="0020314D">
        <w:rPr>
          <w:rFonts w:ascii="Arial" w:hAnsi="Arial" w:cs="Arial"/>
          <w:sz w:val="20"/>
          <w:szCs w:val="20"/>
          <w:lang w:val="lv-LV" w:eastAsia="lv-LV"/>
        </w:rPr>
        <w:t>pasažieru kustībā</w:t>
      </w:r>
      <w:r w:rsidRPr="0020314D">
        <w:rPr>
          <w:rFonts w:ascii="Arial" w:hAnsi="Arial" w:cs="Arial"/>
          <w:sz w:val="20"/>
          <w:szCs w:val="20"/>
          <w:bdr w:val="none" w:sz="0" w:space="0" w:color="auto" w:frame="1"/>
          <w:lang w:val="lv-LV" w:eastAsia="lv-LV"/>
        </w:rPr>
        <w:t xml:space="preserve"> (</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 xml:space="preserve"> par vienu </w:t>
      </w:r>
      <w:r w:rsidRPr="0020314D">
        <w:rPr>
          <w:rFonts w:ascii="Arial" w:hAnsi="Arial" w:cs="Arial"/>
          <w:sz w:val="20"/>
          <w:szCs w:val="20"/>
          <w:lang w:val="lv-LV" w:eastAsia="lv-LV"/>
        </w:rPr>
        <w:t xml:space="preserve">iedalīto </w:t>
      </w:r>
      <w:r w:rsidRPr="0020314D">
        <w:rPr>
          <w:rFonts w:ascii="Arial" w:hAnsi="Arial" w:cs="Arial"/>
          <w:sz w:val="20"/>
          <w:szCs w:val="20"/>
          <w:lang w:val="lv-LV" w:eastAsia="ru-RU"/>
        </w:rPr>
        <w:t>dzelzceļa līniju maršrutu</w:t>
      </w:r>
      <w:r w:rsidRPr="0020314D">
        <w:rPr>
          <w:rFonts w:ascii="Arial" w:hAnsi="Arial" w:cs="Arial"/>
          <w:sz w:val="20"/>
          <w:szCs w:val="20"/>
          <w:bdr w:val="none" w:sz="0" w:space="0" w:color="auto" w:frame="1"/>
          <w:lang w:val="lv-LV" w:eastAsia="lv-LV"/>
        </w:rPr>
        <w:t>, bez pievienotās vērtības nodokļa);</w:t>
      </w:r>
    </w:p>
    <w:p w14:paraId="4E4245F4" w14:textId="77777777" w:rsidR="00B241EC" w:rsidRPr="0020314D" w:rsidRDefault="00B241EC" w:rsidP="00E97F52">
      <w:pPr>
        <w:spacing w:after="120" w:line="276" w:lineRule="auto"/>
        <w:ind w:left="1734" w:hanging="1734"/>
        <w:jc w:val="both"/>
        <w:rPr>
          <w:rFonts w:ascii="Arial" w:hAnsi="Arial" w:cs="Arial"/>
          <w:sz w:val="20"/>
          <w:szCs w:val="20"/>
          <w:lang w:val="lv-LV" w:eastAsia="lv-LV"/>
        </w:rPr>
      </w:pPr>
      <w:r w:rsidRPr="0020314D">
        <w:rPr>
          <w:rFonts w:ascii="Arial" w:hAnsi="Arial" w:cs="Arial"/>
          <w:b/>
          <w:iCs/>
          <w:sz w:val="20"/>
          <w:szCs w:val="20"/>
          <w:lang w:val="lv-LV" w:eastAsia="ru-RU"/>
        </w:rPr>
        <w:t xml:space="preserve">M </w:t>
      </w:r>
      <w:r w:rsidRPr="0020314D">
        <w:rPr>
          <w:rFonts w:ascii="Arial" w:hAnsi="Arial" w:cs="Arial"/>
          <w:b/>
          <w:iCs/>
          <w:sz w:val="20"/>
          <w:szCs w:val="20"/>
          <w:vertAlign w:val="subscript"/>
          <w:lang w:val="lv-LV" w:eastAsia="ru-RU"/>
        </w:rPr>
        <w:t>ārpus</w:t>
      </w:r>
      <w:r w:rsidRPr="0020314D">
        <w:rPr>
          <w:rFonts w:ascii="Arial" w:hAnsi="Arial" w:cs="Arial"/>
          <w:b/>
          <w:iCs/>
          <w:sz w:val="20"/>
          <w:szCs w:val="20"/>
          <w:lang w:val="lv-LV" w:eastAsia="ru-RU"/>
        </w:rPr>
        <w:t xml:space="preserve">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bdr w:val="none" w:sz="0" w:space="0" w:color="auto" w:frame="1"/>
          <w:lang w:val="lv-LV" w:eastAsia="lv-LV"/>
        </w:rPr>
        <w:t xml:space="preserve"> </w:t>
      </w:r>
      <w:r w:rsidRPr="0020314D">
        <w:rPr>
          <w:rFonts w:ascii="Arial" w:hAnsi="Arial" w:cs="Arial"/>
          <w:sz w:val="20"/>
          <w:szCs w:val="20"/>
          <w:bdr w:val="none" w:sz="0" w:space="0" w:color="auto" w:frame="1"/>
          <w:lang w:val="lv-LV" w:eastAsia="lv-LV"/>
        </w:rPr>
        <w:tab/>
        <w:t>– maksas noteicēja noteikts ārpusplāna pieteikuma maksas lielums kravu kustībā (</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 xml:space="preserve"> par vienu </w:t>
      </w:r>
      <w:r w:rsidRPr="0020314D">
        <w:rPr>
          <w:rFonts w:ascii="Arial" w:hAnsi="Arial" w:cs="Arial"/>
          <w:sz w:val="20"/>
          <w:szCs w:val="20"/>
          <w:lang w:val="lv-LV" w:eastAsia="lv-LV"/>
        </w:rPr>
        <w:t xml:space="preserve">iedalīto </w:t>
      </w:r>
      <w:r w:rsidRPr="0020314D">
        <w:rPr>
          <w:rFonts w:ascii="Arial" w:hAnsi="Arial" w:cs="Arial"/>
          <w:sz w:val="20"/>
          <w:szCs w:val="20"/>
          <w:lang w:val="lv-LV" w:eastAsia="ru-RU"/>
        </w:rPr>
        <w:t>dzelzceļa līniju maršrutu</w:t>
      </w:r>
      <w:r w:rsidRPr="0020314D">
        <w:rPr>
          <w:rFonts w:ascii="Arial" w:hAnsi="Arial" w:cs="Arial"/>
          <w:sz w:val="20"/>
          <w:szCs w:val="20"/>
          <w:bdr w:val="none" w:sz="0" w:space="0" w:color="auto" w:frame="1"/>
          <w:lang w:val="lv-LV" w:eastAsia="lv-LV"/>
        </w:rPr>
        <w:t>, bez pievienotās vērtības nodokļa);</w:t>
      </w:r>
    </w:p>
    <w:p w14:paraId="5F8270EA" w14:textId="77777777" w:rsidR="00B241EC" w:rsidRPr="0020314D" w:rsidRDefault="00B241EC" w:rsidP="00E97F52">
      <w:pPr>
        <w:spacing w:after="120" w:line="276" w:lineRule="auto"/>
        <w:ind w:left="1734" w:hanging="1734"/>
        <w:jc w:val="both"/>
        <w:rPr>
          <w:rFonts w:ascii="Arial" w:hAnsi="Arial" w:cs="Arial"/>
          <w:sz w:val="20"/>
          <w:szCs w:val="20"/>
          <w:lang w:val="lv-LV" w:eastAsia="lv-LV"/>
        </w:rPr>
      </w:pPr>
      <w:r w:rsidRPr="0020314D">
        <w:rPr>
          <w:rFonts w:ascii="Arial" w:hAnsi="Arial" w:cs="Arial"/>
          <w:b/>
          <w:iCs/>
          <w:sz w:val="20"/>
          <w:szCs w:val="20"/>
          <w:lang w:val="lv-LV" w:eastAsia="ru-RU"/>
        </w:rPr>
        <w:t xml:space="preserve">DR </w:t>
      </w:r>
      <w:r w:rsidRPr="0020314D">
        <w:rPr>
          <w:rFonts w:ascii="Arial" w:hAnsi="Arial" w:cs="Arial"/>
          <w:b/>
          <w:iCs/>
          <w:sz w:val="20"/>
          <w:szCs w:val="20"/>
          <w:vertAlign w:val="subscript"/>
          <w:lang w:val="lv-LV" w:eastAsia="ru-RU"/>
        </w:rPr>
        <w:t xml:space="preserve">ārpus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pas</w:t>
      </w:r>
      <w:proofErr w:type="spellEnd"/>
      <w:r w:rsidRPr="0020314D" w:rsidDel="00347D1D">
        <w:rPr>
          <w:rFonts w:ascii="Arial" w:hAnsi="Arial" w:cs="Arial"/>
          <w:sz w:val="20"/>
          <w:szCs w:val="20"/>
          <w:lang w:val="lv-LV" w:eastAsia="lv-LV"/>
        </w:rPr>
        <w:t xml:space="preserve"> </w:t>
      </w:r>
      <w:r w:rsidRPr="0020314D">
        <w:rPr>
          <w:rFonts w:ascii="Arial" w:hAnsi="Arial" w:cs="Arial"/>
          <w:sz w:val="20"/>
          <w:szCs w:val="20"/>
          <w:lang w:val="lv-LV" w:eastAsia="lv-LV"/>
        </w:rPr>
        <w:tab/>
        <w:t xml:space="preserve">– </w:t>
      </w:r>
      <w:r w:rsidRPr="0020314D">
        <w:rPr>
          <w:rFonts w:ascii="Arial" w:hAnsi="Arial" w:cs="Arial"/>
          <w:sz w:val="20"/>
          <w:szCs w:val="20"/>
          <w:lang w:val="lv-LV"/>
        </w:rPr>
        <w:t xml:space="preserve">pieteikumu iesniedzējam </w:t>
      </w:r>
      <w:r w:rsidRPr="0020314D">
        <w:rPr>
          <w:rFonts w:ascii="Arial" w:hAnsi="Arial" w:cs="Arial"/>
          <w:sz w:val="20"/>
          <w:szCs w:val="20"/>
          <w:lang w:val="lv-LV" w:eastAsia="lv-LV"/>
        </w:rPr>
        <w:t xml:space="preserve">saskaņā ar ārpusplāna pieteikumu faktiski iedalīto </w:t>
      </w:r>
      <w:r w:rsidRPr="0020314D">
        <w:rPr>
          <w:rFonts w:ascii="Arial" w:hAnsi="Arial" w:cs="Arial"/>
          <w:sz w:val="20"/>
          <w:szCs w:val="20"/>
          <w:lang w:val="lv-LV" w:eastAsia="ru-RU"/>
        </w:rPr>
        <w:t>dzelzceļa līniju maršrutu</w:t>
      </w:r>
      <w:r w:rsidRPr="0020314D">
        <w:rPr>
          <w:rFonts w:ascii="Arial" w:hAnsi="Arial" w:cs="Arial"/>
          <w:sz w:val="20"/>
          <w:szCs w:val="20"/>
          <w:lang w:val="lv-LV" w:eastAsia="lv-LV"/>
        </w:rPr>
        <w:t xml:space="preserve"> skaits pasažieru kustībā, </w:t>
      </w:r>
      <w:r w:rsidRPr="0020314D">
        <w:rPr>
          <w:rFonts w:ascii="Arial" w:hAnsi="Arial" w:cs="Arial"/>
          <w:sz w:val="20"/>
          <w:szCs w:val="20"/>
          <w:lang w:val="lv-LV"/>
        </w:rPr>
        <w:t xml:space="preserve">kas atbilst virsplāna </w:t>
      </w:r>
      <w:r w:rsidRPr="0020314D">
        <w:rPr>
          <w:rFonts w:ascii="Arial" w:hAnsi="Arial" w:cs="Arial"/>
          <w:sz w:val="20"/>
          <w:szCs w:val="20"/>
          <w:lang w:val="lv-LV" w:eastAsia="ru-RU"/>
        </w:rPr>
        <w:t>dzelzceļa līniju maršrutu</w:t>
      </w:r>
      <w:r w:rsidRPr="0020314D">
        <w:rPr>
          <w:rFonts w:ascii="Arial" w:hAnsi="Arial" w:cs="Arial"/>
          <w:sz w:val="20"/>
          <w:szCs w:val="20"/>
          <w:lang w:val="lv-LV"/>
        </w:rPr>
        <w:t xml:space="preserve"> skaita apjomam attiecīgajā kalendāra mēnesī konkrētā dzelzceļa līnijas maršrutā, salīdzinot ar jaudas sadales plānā iedalīto</w:t>
      </w:r>
      <w:r w:rsidRPr="0020314D">
        <w:rPr>
          <w:rFonts w:ascii="Arial" w:hAnsi="Arial" w:cs="Arial"/>
          <w:sz w:val="20"/>
          <w:szCs w:val="20"/>
          <w:lang w:val="lv-LV" w:eastAsia="lv-LV"/>
        </w:rPr>
        <w:t>;</w:t>
      </w:r>
    </w:p>
    <w:p w14:paraId="2A32A198" w14:textId="77777777" w:rsidR="00B241EC" w:rsidRPr="0020314D" w:rsidRDefault="00B241EC" w:rsidP="00E97F52">
      <w:pPr>
        <w:spacing w:after="120" w:line="276" w:lineRule="auto"/>
        <w:ind w:left="1734" w:hanging="1734"/>
        <w:jc w:val="both"/>
        <w:rPr>
          <w:rFonts w:ascii="Arial" w:hAnsi="Arial" w:cs="Arial"/>
          <w:sz w:val="20"/>
          <w:szCs w:val="20"/>
          <w:lang w:val="lv-LV"/>
        </w:rPr>
      </w:pPr>
      <w:r w:rsidRPr="0020314D">
        <w:rPr>
          <w:rFonts w:ascii="Arial" w:hAnsi="Arial" w:cs="Arial"/>
          <w:b/>
          <w:sz w:val="20"/>
          <w:szCs w:val="20"/>
          <w:lang w:val="lv-LV"/>
        </w:rPr>
        <w:t xml:space="preserve">DR </w:t>
      </w:r>
      <w:r w:rsidRPr="0020314D">
        <w:rPr>
          <w:rFonts w:ascii="Arial" w:hAnsi="Arial" w:cs="Arial"/>
          <w:b/>
          <w:sz w:val="20"/>
          <w:szCs w:val="20"/>
          <w:vertAlign w:val="subscript"/>
          <w:lang w:val="lv-LV"/>
        </w:rPr>
        <w:t xml:space="preserve">ārpus </w:t>
      </w:r>
      <w:proofErr w:type="spellStart"/>
      <w:r w:rsidRPr="0020314D">
        <w:rPr>
          <w:rFonts w:ascii="Arial" w:hAnsi="Arial" w:cs="Arial"/>
          <w:b/>
          <w:sz w:val="20"/>
          <w:szCs w:val="20"/>
          <w:vertAlign w:val="subscript"/>
          <w:lang w:val="lv-LV"/>
        </w:rPr>
        <w:t>bfv</w:t>
      </w:r>
      <w:proofErr w:type="spellEnd"/>
      <w:r w:rsidRPr="0020314D">
        <w:rPr>
          <w:rFonts w:ascii="Arial" w:hAnsi="Arial" w:cs="Arial"/>
          <w:b/>
          <w:sz w:val="20"/>
          <w:szCs w:val="20"/>
          <w:vertAlign w:val="subscript"/>
          <w:lang w:val="lv-LV"/>
        </w:rPr>
        <w:t xml:space="preserve"> </w:t>
      </w:r>
      <w:proofErr w:type="spellStart"/>
      <w:r w:rsidRPr="0020314D">
        <w:rPr>
          <w:rFonts w:ascii="Arial" w:hAnsi="Arial" w:cs="Arial"/>
          <w:b/>
          <w:sz w:val="20"/>
          <w:szCs w:val="20"/>
          <w:vertAlign w:val="subscript"/>
          <w:lang w:val="lv-LV"/>
        </w:rPr>
        <w:t>krav</w:t>
      </w:r>
      <w:proofErr w:type="spellEnd"/>
      <w:r w:rsidRPr="0020314D">
        <w:rPr>
          <w:rFonts w:ascii="Arial" w:hAnsi="Arial" w:cs="Arial"/>
          <w:sz w:val="20"/>
          <w:szCs w:val="20"/>
          <w:lang w:val="lv-LV"/>
        </w:rPr>
        <w:t xml:space="preserve"> </w:t>
      </w:r>
      <w:r w:rsidRPr="0020314D">
        <w:rPr>
          <w:rFonts w:ascii="Arial" w:hAnsi="Arial" w:cs="Arial"/>
          <w:sz w:val="20"/>
          <w:szCs w:val="20"/>
          <w:lang w:val="lv-LV"/>
        </w:rPr>
        <w:tab/>
        <w:t xml:space="preserve">– pieteikumu iesniedzējam saskaņā ar ārpusplāna pieteikumu faktiski iedalīto </w:t>
      </w:r>
      <w:r w:rsidRPr="0020314D">
        <w:rPr>
          <w:rFonts w:ascii="Arial" w:hAnsi="Arial" w:cs="Arial"/>
          <w:sz w:val="20"/>
          <w:szCs w:val="20"/>
          <w:lang w:val="lv-LV" w:eastAsia="ru-RU"/>
        </w:rPr>
        <w:t>dzelzceļa līniju maršrutu</w:t>
      </w:r>
      <w:r w:rsidRPr="0020314D">
        <w:rPr>
          <w:rFonts w:ascii="Arial" w:hAnsi="Arial" w:cs="Arial"/>
          <w:sz w:val="20"/>
          <w:szCs w:val="20"/>
          <w:lang w:val="lv-LV"/>
        </w:rPr>
        <w:t xml:space="preserve"> skaits kravu kustībā, kas atbilst virsplāna </w:t>
      </w:r>
      <w:r w:rsidRPr="0020314D">
        <w:rPr>
          <w:rFonts w:ascii="Arial" w:hAnsi="Arial" w:cs="Arial"/>
          <w:sz w:val="20"/>
          <w:szCs w:val="20"/>
          <w:lang w:val="lv-LV" w:eastAsia="ru-RU"/>
        </w:rPr>
        <w:t>dzelzceļa līniju maršrutu</w:t>
      </w:r>
      <w:r w:rsidRPr="0020314D">
        <w:rPr>
          <w:rFonts w:ascii="Arial" w:hAnsi="Arial" w:cs="Arial"/>
          <w:sz w:val="20"/>
          <w:szCs w:val="20"/>
          <w:lang w:val="lv-LV"/>
        </w:rPr>
        <w:t xml:space="preserve"> skaita apjomam attiecīgajā kalendāra mēnesī konkrētā dzelzceļa līnijas maršrutā, salīdzinot ar jaudas sadales plānā iedalīto;</w:t>
      </w:r>
    </w:p>
    <w:p w14:paraId="1A36E747" w14:textId="19F45DCF" w:rsidR="005A7928" w:rsidRPr="0020314D" w:rsidRDefault="00B241EC" w:rsidP="000A0D94">
      <w:pPr>
        <w:spacing w:after="240" w:line="276" w:lineRule="auto"/>
        <w:ind w:left="1701" w:hanging="1701"/>
        <w:jc w:val="both"/>
        <w:rPr>
          <w:rFonts w:ascii="Arial" w:hAnsi="Arial" w:cs="Arial"/>
          <w:sz w:val="20"/>
          <w:szCs w:val="20"/>
          <w:lang w:val="lv-LV"/>
        </w:rPr>
      </w:pPr>
      <w:r w:rsidRPr="0020314D">
        <w:rPr>
          <w:rFonts w:ascii="Arial" w:hAnsi="Arial" w:cs="Arial"/>
          <w:b/>
          <w:sz w:val="20"/>
          <w:szCs w:val="20"/>
          <w:bdr w:val="none" w:sz="0" w:space="0" w:color="auto" w:frame="1"/>
          <w:lang w:val="lv-LV"/>
        </w:rPr>
        <w:t>N</w:t>
      </w:r>
      <w:r w:rsidRPr="0020314D">
        <w:rPr>
          <w:rFonts w:ascii="Arial" w:hAnsi="Arial" w:cs="Arial"/>
          <w:sz w:val="20"/>
          <w:szCs w:val="20"/>
          <w:bdr w:val="none" w:sz="0" w:space="0" w:color="auto" w:frame="1"/>
          <w:lang w:val="lv-LV"/>
        </w:rPr>
        <w:t xml:space="preserve"> </w:t>
      </w:r>
      <w:r w:rsidRPr="0020314D">
        <w:rPr>
          <w:rFonts w:ascii="Arial" w:hAnsi="Arial" w:cs="Arial"/>
          <w:sz w:val="20"/>
          <w:szCs w:val="20"/>
          <w:bdr w:val="none" w:sz="0" w:space="0" w:color="auto" w:frame="1"/>
          <w:lang w:val="lv-LV"/>
        </w:rPr>
        <w:tab/>
        <w:t>– nodevas un nodokļi, kurus pieteikumu iesniedzējs maksā saskaņā ar Latvija</w:t>
      </w:r>
      <w:r w:rsidR="000A0D94" w:rsidRPr="0020314D">
        <w:rPr>
          <w:rFonts w:ascii="Arial" w:hAnsi="Arial" w:cs="Arial"/>
          <w:sz w:val="20"/>
          <w:szCs w:val="20"/>
          <w:bdr w:val="none" w:sz="0" w:space="0" w:color="auto" w:frame="1"/>
          <w:lang w:val="lv-LV"/>
        </w:rPr>
        <w:t xml:space="preserve">s </w:t>
      </w:r>
      <w:r w:rsidRPr="0020314D">
        <w:rPr>
          <w:rFonts w:ascii="Arial" w:hAnsi="Arial" w:cs="Arial"/>
          <w:sz w:val="20"/>
          <w:szCs w:val="20"/>
          <w:bdr w:val="none" w:sz="0" w:space="0" w:color="auto" w:frame="1"/>
          <w:lang w:val="lv-LV"/>
        </w:rPr>
        <w:t>Republikā spēkā esošajiem tiesību aktiem (</w:t>
      </w:r>
      <w:proofErr w:type="spellStart"/>
      <w:r w:rsidRPr="0020314D">
        <w:rPr>
          <w:rFonts w:ascii="Arial" w:hAnsi="Arial" w:cs="Arial"/>
          <w:i/>
          <w:sz w:val="20"/>
          <w:szCs w:val="20"/>
          <w:bdr w:val="none" w:sz="0" w:space="0" w:color="auto" w:frame="1"/>
          <w:lang w:val="lv-LV"/>
        </w:rPr>
        <w:t>euro</w:t>
      </w:r>
      <w:proofErr w:type="spellEnd"/>
      <w:r w:rsidRPr="0020314D">
        <w:rPr>
          <w:rFonts w:ascii="Arial" w:hAnsi="Arial" w:cs="Arial"/>
          <w:sz w:val="20"/>
          <w:szCs w:val="20"/>
          <w:bdr w:val="none" w:sz="0" w:space="0" w:color="auto" w:frame="1"/>
          <w:lang w:val="lv-LV"/>
        </w:rPr>
        <w:t>).</w:t>
      </w:r>
      <w:r w:rsidR="005A7928" w:rsidRPr="0020314D">
        <w:rPr>
          <w:rFonts w:ascii="Arial" w:hAnsi="Arial" w:cs="Arial"/>
          <w:sz w:val="20"/>
          <w:szCs w:val="20"/>
          <w:lang w:val="lv-LV"/>
        </w:rPr>
        <w:t>";</w:t>
      </w:r>
    </w:p>
    <w:p w14:paraId="7CD48B63" w14:textId="1517A574" w:rsidR="005A7928" w:rsidRPr="0020314D" w:rsidRDefault="005A7928" w:rsidP="00AE7BB8">
      <w:pPr>
        <w:spacing w:line="276" w:lineRule="auto"/>
        <w:ind w:left="2127" w:hanging="1701"/>
        <w:jc w:val="both"/>
        <w:rPr>
          <w:rFonts w:ascii="Arial" w:hAnsi="Arial" w:cs="Arial"/>
          <w:sz w:val="20"/>
          <w:szCs w:val="20"/>
          <w:lang w:val="lv-LV"/>
        </w:rPr>
      </w:pPr>
      <w:r w:rsidRPr="0020314D">
        <w:rPr>
          <w:rFonts w:ascii="Arial" w:hAnsi="Arial" w:cs="Arial"/>
          <w:sz w:val="20"/>
          <w:szCs w:val="20"/>
          <w:lang w:val="lv-LV"/>
        </w:rPr>
        <w:t xml:space="preserve">1.5. </w:t>
      </w:r>
      <w:r w:rsidR="00AE7BB8" w:rsidRPr="0020314D">
        <w:rPr>
          <w:rFonts w:ascii="Arial" w:hAnsi="Arial" w:cs="Arial"/>
          <w:sz w:val="20"/>
          <w:szCs w:val="20"/>
          <w:lang w:val="lv-LV"/>
        </w:rPr>
        <w:t>izslēgt</w:t>
      </w:r>
      <w:r w:rsidRPr="0020314D">
        <w:rPr>
          <w:rFonts w:ascii="Arial" w:hAnsi="Arial" w:cs="Arial"/>
          <w:sz w:val="20"/>
          <w:szCs w:val="20"/>
          <w:lang w:val="lv-LV"/>
        </w:rPr>
        <w:t xml:space="preserve"> shēmas </w:t>
      </w:r>
      <w:r w:rsidR="00AE7BB8" w:rsidRPr="0020314D">
        <w:rPr>
          <w:rFonts w:ascii="Arial" w:hAnsi="Arial" w:cs="Arial"/>
          <w:sz w:val="20"/>
          <w:szCs w:val="20"/>
          <w:lang w:val="lv-LV"/>
        </w:rPr>
        <w:t>13</w:t>
      </w:r>
      <w:r w:rsidRPr="0020314D">
        <w:rPr>
          <w:rFonts w:ascii="Arial" w:hAnsi="Arial" w:cs="Arial"/>
          <w:sz w:val="20"/>
          <w:szCs w:val="20"/>
          <w:lang w:val="lv-LV"/>
        </w:rPr>
        <w:t>.</w:t>
      </w:r>
      <w:r w:rsidR="00AE7BB8" w:rsidRPr="0020314D">
        <w:rPr>
          <w:rFonts w:ascii="Arial" w:hAnsi="Arial" w:cs="Arial"/>
          <w:sz w:val="20"/>
          <w:szCs w:val="20"/>
          <w:vertAlign w:val="superscript"/>
          <w:lang w:val="lv-LV"/>
        </w:rPr>
        <w:t>2</w:t>
      </w:r>
      <w:r w:rsidRPr="0020314D">
        <w:rPr>
          <w:rFonts w:ascii="Arial" w:hAnsi="Arial" w:cs="Arial"/>
          <w:sz w:val="20"/>
          <w:szCs w:val="20"/>
          <w:lang w:val="lv-LV"/>
        </w:rPr>
        <w:t>punktu</w:t>
      </w:r>
      <w:r w:rsidR="00AE7BB8" w:rsidRPr="0020314D">
        <w:rPr>
          <w:rFonts w:ascii="Arial" w:hAnsi="Arial" w:cs="Arial"/>
          <w:sz w:val="20"/>
          <w:szCs w:val="20"/>
          <w:lang w:val="lv-LV"/>
        </w:rPr>
        <w:t>;</w:t>
      </w:r>
    </w:p>
    <w:p w14:paraId="3117BDD4" w14:textId="47330352" w:rsidR="00AE7BB8" w:rsidRPr="0020314D" w:rsidRDefault="00AE7BB8" w:rsidP="00AE7BB8">
      <w:pPr>
        <w:spacing w:line="276" w:lineRule="auto"/>
        <w:ind w:left="2127" w:hanging="1701"/>
        <w:jc w:val="both"/>
        <w:rPr>
          <w:rFonts w:ascii="Arial" w:hAnsi="Arial" w:cs="Arial"/>
          <w:sz w:val="20"/>
          <w:szCs w:val="20"/>
          <w:lang w:val="lv-LV"/>
        </w:rPr>
      </w:pPr>
      <w:r w:rsidRPr="0020314D">
        <w:rPr>
          <w:rFonts w:ascii="Arial" w:hAnsi="Arial" w:cs="Arial"/>
          <w:sz w:val="20"/>
          <w:szCs w:val="20"/>
          <w:lang w:val="lv-LV"/>
        </w:rPr>
        <w:t>1.6. izslēgt shēmas 13.</w:t>
      </w:r>
      <w:r w:rsidRPr="0020314D">
        <w:rPr>
          <w:rFonts w:ascii="Arial" w:hAnsi="Arial" w:cs="Arial"/>
          <w:sz w:val="20"/>
          <w:szCs w:val="20"/>
          <w:vertAlign w:val="superscript"/>
          <w:lang w:val="lv-LV"/>
        </w:rPr>
        <w:t>3</w:t>
      </w:r>
      <w:r w:rsidRPr="0020314D">
        <w:rPr>
          <w:rFonts w:ascii="Arial" w:hAnsi="Arial" w:cs="Arial"/>
          <w:sz w:val="20"/>
          <w:szCs w:val="20"/>
          <w:lang w:val="lv-LV"/>
        </w:rPr>
        <w:t>punktu;</w:t>
      </w:r>
    </w:p>
    <w:p w14:paraId="6AB2E8A4" w14:textId="1A9C5271" w:rsidR="00AE7BB8" w:rsidRPr="0020314D" w:rsidRDefault="00AE7BB8" w:rsidP="00AE7BB8">
      <w:pPr>
        <w:spacing w:line="276" w:lineRule="auto"/>
        <w:ind w:left="2127" w:hanging="1701"/>
        <w:jc w:val="both"/>
        <w:rPr>
          <w:rFonts w:ascii="Arial" w:hAnsi="Arial" w:cs="Arial"/>
          <w:sz w:val="20"/>
          <w:szCs w:val="20"/>
          <w:lang w:val="lv-LV"/>
        </w:rPr>
      </w:pPr>
      <w:r w:rsidRPr="0020314D">
        <w:rPr>
          <w:rFonts w:ascii="Arial" w:hAnsi="Arial" w:cs="Arial"/>
          <w:sz w:val="20"/>
          <w:szCs w:val="20"/>
          <w:lang w:val="lv-LV"/>
        </w:rPr>
        <w:t>1.7. izteikt shēmas 13.</w:t>
      </w:r>
      <w:r w:rsidRPr="0020314D">
        <w:rPr>
          <w:rFonts w:ascii="Arial" w:hAnsi="Arial" w:cs="Arial"/>
          <w:sz w:val="20"/>
          <w:szCs w:val="20"/>
          <w:vertAlign w:val="superscript"/>
          <w:lang w:val="lv-LV"/>
        </w:rPr>
        <w:t>4</w:t>
      </w:r>
      <w:r w:rsidRPr="0020314D">
        <w:rPr>
          <w:rFonts w:ascii="Arial" w:hAnsi="Arial" w:cs="Arial"/>
          <w:sz w:val="20"/>
          <w:szCs w:val="20"/>
          <w:lang w:val="lv-LV"/>
        </w:rPr>
        <w:t>punktu šādā redakcijā:</w:t>
      </w:r>
    </w:p>
    <w:p w14:paraId="762BF336" w14:textId="664146EE" w:rsidR="00AE7BB8" w:rsidRPr="0020314D" w:rsidRDefault="00AE7BB8" w:rsidP="00EA45C3">
      <w:pPr>
        <w:spacing w:after="120" w:line="276" w:lineRule="auto"/>
        <w:ind w:right="-1" w:firstLine="426"/>
        <w:jc w:val="both"/>
        <w:rPr>
          <w:rFonts w:ascii="Arial" w:hAnsi="Arial" w:cs="Arial"/>
          <w:sz w:val="20"/>
          <w:szCs w:val="20"/>
          <w:lang w:val="lv-LV"/>
        </w:rPr>
      </w:pPr>
      <w:r w:rsidRPr="0020314D">
        <w:rPr>
          <w:rFonts w:ascii="Arial" w:hAnsi="Arial" w:cs="Arial"/>
          <w:sz w:val="20"/>
          <w:szCs w:val="20"/>
          <w:lang w:val="lv-LV"/>
        </w:rPr>
        <w:t>"13.</w:t>
      </w:r>
      <w:r w:rsidRPr="0020314D">
        <w:rPr>
          <w:rFonts w:ascii="Arial" w:hAnsi="Arial" w:cs="Arial"/>
          <w:sz w:val="20"/>
          <w:szCs w:val="20"/>
          <w:vertAlign w:val="superscript"/>
          <w:lang w:val="lv-LV"/>
        </w:rPr>
        <w:t>4</w:t>
      </w:r>
      <w:r w:rsidRPr="0020314D">
        <w:rPr>
          <w:rFonts w:ascii="Arial" w:hAnsi="Arial" w:cs="Arial"/>
          <w:sz w:val="20"/>
          <w:szCs w:val="20"/>
          <w:lang w:val="lv-LV"/>
        </w:rPr>
        <w:t xml:space="preserve"> Pieteikuma nodrošinājuma maksājumu par iedalīto dzelzceļa infrastruktūras jaudas daļu,</w:t>
      </w:r>
      <w:r w:rsidR="00EA45C3" w:rsidRPr="0020314D">
        <w:rPr>
          <w:rFonts w:ascii="Arial" w:hAnsi="Arial" w:cs="Arial"/>
          <w:sz w:val="20"/>
          <w:szCs w:val="20"/>
          <w:lang w:val="lv-LV"/>
        </w:rPr>
        <w:t xml:space="preserve"> </w:t>
      </w:r>
      <w:r w:rsidRPr="0020314D">
        <w:rPr>
          <w:rFonts w:ascii="Arial" w:hAnsi="Arial" w:cs="Arial"/>
          <w:sz w:val="20"/>
          <w:szCs w:val="20"/>
          <w:lang w:val="lv-LV"/>
        </w:rPr>
        <w:t>kas ir iedalīta jaudas sadales plānā, tostarp, ja tā netiek izmantota,</w:t>
      </w:r>
      <w:r w:rsidRPr="0020314D">
        <w:rPr>
          <w:rFonts w:ascii="Arial" w:hAnsi="Arial" w:cs="Arial"/>
          <w:sz w:val="20"/>
          <w:szCs w:val="20"/>
          <w:lang w:val="lv-LV" w:eastAsia="lv-LV"/>
        </w:rPr>
        <w:t xml:space="preserve"> </w:t>
      </w:r>
      <w:r w:rsidRPr="0020314D">
        <w:rPr>
          <w:rFonts w:ascii="Arial" w:hAnsi="Arial" w:cs="Arial"/>
          <w:sz w:val="20"/>
          <w:szCs w:val="20"/>
          <w:lang w:val="lv-LV"/>
        </w:rPr>
        <w:t>atsevišķu tehnoloģisko procesu</w:t>
      </w:r>
      <w:r w:rsidR="00EA45C3" w:rsidRPr="0020314D">
        <w:rPr>
          <w:rFonts w:ascii="Arial" w:hAnsi="Arial" w:cs="Arial"/>
          <w:sz w:val="20"/>
          <w:szCs w:val="20"/>
          <w:lang w:val="lv-LV"/>
        </w:rPr>
        <w:t xml:space="preserve"> </w:t>
      </w:r>
      <w:r w:rsidRPr="0020314D">
        <w:rPr>
          <w:rFonts w:ascii="Arial" w:hAnsi="Arial" w:cs="Arial"/>
          <w:sz w:val="20"/>
          <w:szCs w:val="20"/>
          <w:lang w:val="lv-LV"/>
        </w:rPr>
        <w:t xml:space="preserve">veicējam </w:t>
      </w:r>
      <w:r w:rsidRPr="0020314D">
        <w:rPr>
          <w:rFonts w:ascii="Arial" w:hAnsi="Arial" w:cs="Arial"/>
          <w:sz w:val="20"/>
          <w:szCs w:val="20"/>
          <w:lang w:val="lv-LV" w:eastAsia="lv-LV"/>
        </w:rPr>
        <w:t xml:space="preserve">piemēro atbilstoši kravu kustībai noteiktajam maksas lielumam </w:t>
      </w:r>
      <w:r w:rsidRPr="0020314D">
        <w:rPr>
          <w:rFonts w:ascii="Arial" w:hAnsi="Arial" w:cs="Arial"/>
          <w:sz w:val="20"/>
          <w:szCs w:val="20"/>
          <w:lang w:val="lv-LV"/>
        </w:rPr>
        <w:t>saskaņā ar šādu formulu:</w:t>
      </w:r>
    </w:p>
    <w:p w14:paraId="0F1E59E1" w14:textId="77777777" w:rsidR="00AE7BB8" w:rsidRPr="0020314D" w:rsidRDefault="00AE7BB8" w:rsidP="00AE7BB8">
      <w:pPr>
        <w:spacing w:after="120" w:line="276" w:lineRule="auto"/>
        <w:jc w:val="center"/>
        <w:rPr>
          <w:rFonts w:ascii="Arial" w:hAnsi="Arial" w:cs="Arial"/>
          <w:sz w:val="20"/>
          <w:szCs w:val="20"/>
          <w:lang w:val="lv-LV"/>
        </w:rPr>
      </w:pPr>
      <w:r w:rsidRPr="0020314D">
        <w:rPr>
          <w:rFonts w:ascii="Arial" w:hAnsi="Arial" w:cs="Arial"/>
          <w:b/>
          <w:iCs/>
          <w:sz w:val="20"/>
          <w:szCs w:val="20"/>
          <w:lang w:val="lv-LV" w:eastAsia="ru-RU"/>
        </w:rPr>
        <w:t xml:space="preserve">NKM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atpv</w:t>
      </w:r>
      <w:proofErr w:type="spellEnd"/>
      <w:r w:rsidRPr="0020314D">
        <w:rPr>
          <w:rFonts w:ascii="Arial" w:hAnsi="Arial" w:cs="Arial"/>
          <w:sz w:val="20"/>
          <w:szCs w:val="20"/>
          <w:lang w:val="lv-LV"/>
        </w:rPr>
        <w:t xml:space="preserve"> = </w:t>
      </w:r>
      <w:r w:rsidRPr="0020314D">
        <w:rPr>
          <w:rFonts w:ascii="Arial" w:hAnsi="Arial" w:cs="Arial"/>
          <w:b/>
          <w:sz w:val="20"/>
          <w:szCs w:val="20"/>
          <w:lang w:val="lv-LV"/>
        </w:rPr>
        <w:t xml:space="preserve">( </w:t>
      </w: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lang w:val="lv-LV"/>
        </w:rPr>
        <w:t xml:space="preserve"> </w:t>
      </w:r>
      <w:r w:rsidRPr="0020314D">
        <w:rPr>
          <w:rFonts w:ascii="Arial" w:hAnsi="Arial" w:cs="Arial"/>
          <w:b/>
          <w:sz w:val="20"/>
          <w:szCs w:val="20"/>
          <w:bdr w:val="none" w:sz="0" w:space="0" w:color="auto" w:frame="1"/>
          <w:lang w:val="lv-LV"/>
        </w:rPr>
        <w:t>× DR</w:t>
      </w:r>
      <w:r w:rsidRPr="0020314D">
        <w:rPr>
          <w:rFonts w:ascii="Arial" w:hAnsi="Arial" w:cs="Arial"/>
          <w:b/>
          <w:iCs/>
          <w:sz w:val="20"/>
          <w:szCs w:val="20"/>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atpv</w:t>
      </w:r>
      <w:proofErr w:type="spellEnd"/>
      <w:r w:rsidRPr="0020314D">
        <w:rPr>
          <w:rFonts w:ascii="Arial" w:hAnsi="Arial" w:cs="Arial"/>
          <w:b/>
          <w:iCs/>
          <w:sz w:val="20"/>
          <w:szCs w:val="20"/>
          <w:lang w:val="lv-LV" w:eastAsia="ru-RU"/>
        </w:rPr>
        <w:t xml:space="preserve"> )</w:t>
      </w:r>
      <w:r w:rsidRPr="0020314D">
        <w:rPr>
          <w:rFonts w:ascii="Arial" w:hAnsi="Arial" w:cs="Arial"/>
          <w:b/>
          <w:iCs/>
          <w:sz w:val="20"/>
          <w:szCs w:val="20"/>
          <w:vertAlign w:val="subscript"/>
          <w:lang w:val="lv-LV" w:eastAsia="ru-RU"/>
        </w:rPr>
        <w:t xml:space="preserve"> </w:t>
      </w:r>
      <w:r w:rsidRPr="0020314D">
        <w:rPr>
          <w:rFonts w:ascii="Arial" w:hAnsi="Arial" w:cs="Arial"/>
          <w:b/>
          <w:iCs/>
          <w:sz w:val="20"/>
          <w:szCs w:val="20"/>
          <w:lang w:val="lv-LV" w:eastAsia="ru-RU"/>
        </w:rPr>
        <w:t>+ N</w:t>
      </w:r>
      <w:r w:rsidRPr="0020314D">
        <w:rPr>
          <w:rFonts w:ascii="Arial" w:hAnsi="Arial" w:cs="Arial"/>
          <w:sz w:val="20"/>
          <w:szCs w:val="20"/>
          <w:lang w:val="lv-LV"/>
        </w:rPr>
        <w:t xml:space="preserve">, kur </w:t>
      </w:r>
    </w:p>
    <w:p w14:paraId="1A6AB893" w14:textId="77777777" w:rsidR="00AE7BB8" w:rsidRPr="0020314D" w:rsidRDefault="00AE7BB8" w:rsidP="00AE7BB8">
      <w:pPr>
        <w:shd w:val="clear" w:color="auto" w:fill="FFFFFF"/>
        <w:spacing w:after="120" w:line="276" w:lineRule="auto"/>
        <w:ind w:left="2126" w:hanging="2126"/>
        <w:jc w:val="both"/>
        <w:rPr>
          <w:rFonts w:ascii="Arial" w:hAnsi="Arial" w:cs="Arial"/>
          <w:sz w:val="20"/>
          <w:szCs w:val="20"/>
          <w:lang w:val="lv-LV" w:eastAsia="lv-LV"/>
        </w:rPr>
      </w:pPr>
      <w:r w:rsidRPr="0020314D">
        <w:rPr>
          <w:rFonts w:ascii="Arial" w:hAnsi="Arial" w:cs="Arial"/>
          <w:b/>
          <w:iCs/>
          <w:sz w:val="20"/>
          <w:szCs w:val="20"/>
          <w:lang w:val="lv-LV" w:eastAsia="ru-RU"/>
        </w:rPr>
        <w:lastRenderedPageBreak/>
        <w:t xml:space="preserve">NKM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atpv</w:t>
      </w:r>
      <w:proofErr w:type="spellEnd"/>
      <w:r w:rsidRPr="0020314D">
        <w:rPr>
          <w:rFonts w:ascii="Arial" w:hAnsi="Arial" w:cs="Arial"/>
          <w:sz w:val="20"/>
          <w:szCs w:val="20"/>
          <w:bdr w:val="none" w:sz="0" w:space="0" w:color="auto" w:frame="1"/>
          <w:lang w:val="lv-LV" w:eastAsia="lv-LV"/>
        </w:rPr>
        <w:t xml:space="preserve"> </w:t>
      </w:r>
      <w:r w:rsidRPr="0020314D">
        <w:rPr>
          <w:rFonts w:ascii="Arial" w:hAnsi="Arial" w:cs="Arial"/>
          <w:sz w:val="20"/>
          <w:szCs w:val="20"/>
          <w:bdr w:val="none" w:sz="0" w:space="0" w:color="auto" w:frame="1"/>
          <w:lang w:val="lv-LV" w:eastAsia="lv-LV"/>
        </w:rPr>
        <w:tab/>
        <w:t xml:space="preserve">– </w:t>
      </w:r>
      <w:r w:rsidRPr="0020314D">
        <w:rPr>
          <w:rFonts w:ascii="Arial" w:hAnsi="Arial" w:cs="Arial"/>
          <w:sz w:val="20"/>
          <w:szCs w:val="20"/>
          <w:lang w:val="lv-LV"/>
        </w:rPr>
        <w:t>atsevišķu tehnoloģisko procesu veicēja</w:t>
      </w:r>
      <w:r w:rsidRPr="0020314D">
        <w:rPr>
          <w:rFonts w:ascii="Arial" w:hAnsi="Arial" w:cs="Arial"/>
          <w:sz w:val="20"/>
          <w:szCs w:val="20"/>
          <w:bdr w:val="none" w:sz="0" w:space="0" w:color="auto" w:frame="1"/>
          <w:lang w:val="lv-LV" w:eastAsia="lv-LV"/>
        </w:rPr>
        <w:t xml:space="preserve"> veicamais pieteikuma </w:t>
      </w:r>
      <w:r w:rsidRPr="0020314D">
        <w:rPr>
          <w:rFonts w:ascii="Arial" w:hAnsi="Arial" w:cs="Arial"/>
          <w:sz w:val="20"/>
          <w:szCs w:val="20"/>
          <w:lang w:val="lv-LV" w:eastAsia="lv-LV"/>
        </w:rPr>
        <w:t xml:space="preserve">nodrošinājuma </w:t>
      </w:r>
      <w:r w:rsidRPr="0020314D">
        <w:rPr>
          <w:rFonts w:ascii="Arial" w:hAnsi="Arial" w:cs="Arial"/>
          <w:sz w:val="20"/>
          <w:szCs w:val="20"/>
          <w:bdr w:val="none" w:sz="0" w:space="0" w:color="auto" w:frame="1"/>
          <w:lang w:val="lv-LV" w:eastAsia="lv-LV"/>
        </w:rPr>
        <w:t>maksājums par</w:t>
      </w:r>
      <w:r w:rsidRPr="0020314D">
        <w:rPr>
          <w:rFonts w:ascii="Arial" w:hAnsi="Arial" w:cs="Arial"/>
          <w:sz w:val="20"/>
          <w:szCs w:val="20"/>
          <w:lang w:val="lv-LV" w:eastAsia="lv-LV"/>
        </w:rPr>
        <w:t xml:space="preserve"> jaudas sadales plānā iedalīto dzelzceļa </w:t>
      </w:r>
      <w:r w:rsidRPr="0020314D">
        <w:rPr>
          <w:rFonts w:ascii="Arial" w:hAnsi="Arial" w:cs="Arial"/>
          <w:sz w:val="20"/>
          <w:szCs w:val="20"/>
          <w:bdr w:val="none" w:sz="0" w:space="0" w:color="auto" w:frame="1"/>
          <w:lang w:val="lv-LV" w:eastAsia="lv-LV"/>
        </w:rPr>
        <w:t>infrastruktūras</w:t>
      </w:r>
      <w:r w:rsidRPr="0020314D">
        <w:rPr>
          <w:rFonts w:ascii="Arial" w:hAnsi="Arial" w:cs="Arial"/>
          <w:sz w:val="20"/>
          <w:szCs w:val="20"/>
          <w:lang w:val="lv-LV" w:eastAsia="lv-LV"/>
        </w:rPr>
        <w:t xml:space="preserve"> jaudas daļu </w:t>
      </w:r>
      <w:r w:rsidRPr="0020314D">
        <w:rPr>
          <w:rFonts w:ascii="Arial" w:hAnsi="Arial" w:cs="Arial"/>
          <w:sz w:val="20"/>
          <w:szCs w:val="20"/>
          <w:bdr w:val="none" w:sz="0" w:space="0" w:color="auto" w:frame="1"/>
          <w:lang w:val="lv-LV" w:eastAsia="lv-LV"/>
        </w:rPr>
        <w:t>(</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w:t>
      </w:r>
    </w:p>
    <w:p w14:paraId="0B379CD9" w14:textId="55FA8182" w:rsidR="00AE7BB8" w:rsidRPr="0020314D" w:rsidRDefault="00AE7BB8" w:rsidP="00AE7BB8">
      <w:pPr>
        <w:shd w:val="clear" w:color="auto" w:fill="FFFFFF"/>
        <w:spacing w:after="120" w:line="276" w:lineRule="auto"/>
        <w:ind w:left="2126" w:hanging="2126"/>
        <w:jc w:val="both"/>
        <w:rPr>
          <w:rFonts w:ascii="Arial" w:hAnsi="Arial" w:cs="Arial"/>
          <w:sz w:val="20"/>
          <w:szCs w:val="20"/>
          <w:lang w:val="lv-LV" w:eastAsia="lv-LV"/>
        </w:rPr>
      </w:pP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bdr w:val="none" w:sz="0" w:space="0" w:color="auto" w:frame="1"/>
          <w:lang w:val="lv-LV" w:eastAsia="lv-LV"/>
        </w:rPr>
        <w:t xml:space="preserve"> </w:t>
      </w:r>
      <w:r w:rsidRPr="0020314D">
        <w:rPr>
          <w:rFonts w:ascii="Arial" w:hAnsi="Arial" w:cs="Arial"/>
          <w:sz w:val="20"/>
          <w:szCs w:val="20"/>
          <w:bdr w:val="none" w:sz="0" w:space="0" w:color="auto" w:frame="1"/>
          <w:lang w:val="lv-LV" w:eastAsia="lv-LV"/>
        </w:rPr>
        <w:tab/>
        <w:t xml:space="preserve">– maksas noteicēja noteikts maksas </w:t>
      </w:r>
      <w:r w:rsidRPr="0020314D">
        <w:rPr>
          <w:rFonts w:ascii="Arial" w:hAnsi="Arial" w:cs="Arial"/>
          <w:sz w:val="20"/>
          <w:szCs w:val="20"/>
          <w:lang w:val="lv-LV" w:eastAsia="lv-LV"/>
        </w:rPr>
        <w:t>par jaudas sadales plānā iedalīto dzelzceļa infrastruktūras jaudas daļu</w:t>
      </w:r>
      <w:r w:rsidRPr="0020314D">
        <w:rPr>
          <w:rFonts w:ascii="Arial" w:hAnsi="Arial" w:cs="Arial"/>
          <w:sz w:val="20"/>
          <w:szCs w:val="20"/>
          <w:bdr w:val="none" w:sz="0" w:space="0" w:color="auto" w:frame="1"/>
          <w:lang w:val="lv-LV" w:eastAsia="lv-LV"/>
        </w:rPr>
        <w:t xml:space="preserve"> lielums kravu kustībā (</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 xml:space="preserve"> par </w:t>
      </w:r>
      <w:r w:rsidRPr="0020314D">
        <w:rPr>
          <w:rFonts w:ascii="Arial" w:hAnsi="Arial" w:cs="Arial"/>
          <w:sz w:val="20"/>
          <w:szCs w:val="20"/>
          <w:lang w:val="lv-LV" w:eastAsia="lv-LV"/>
        </w:rPr>
        <w:t>iedalīto dzelzceļa līniju maršrutu</w:t>
      </w:r>
      <w:r w:rsidRPr="0020314D">
        <w:rPr>
          <w:rFonts w:ascii="Arial" w:hAnsi="Arial" w:cs="Arial"/>
          <w:sz w:val="20"/>
          <w:szCs w:val="20"/>
          <w:bdr w:val="none" w:sz="0" w:space="0" w:color="auto" w:frame="1"/>
          <w:lang w:val="lv-LV" w:eastAsia="lv-LV"/>
        </w:rPr>
        <w:t>, bez pievienotās vērtības nodokļa);</w:t>
      </w:r>
    </w:p>
    <w:p w14:paraId="6F88E235" w14:textId="0664472A" w:rsidR="00AE7BB8" w:rsidRPr="0020314D" w:rsidRDefault="00AE7BB8" w:rsidP="00AE7BB8">
      <w:pPr>
        <w:spacing w:after="120" w:line="276" w:lineRule="auto"/>
        <w:ind w:left="2126" w:hanging="2126"/>
        <w:jc w:val="both"/>
        <w:rPr>
          <w:rFonts w:ascii="Arial" w:hAnsi="Arial" w:cs="Arial"/>
          <w:sz w:val="20"/>
          <w:szCs w:val="20"/>
          <w:lang w:val="lv-LV"/>
        </w:rPr>
      </w:pPr>
      <w:r w:rsidRPr="0020314D">
        <w:rPr>
          <w:rFonts w:ascii="Arial" w:hAnsi="Arial" w:cs="Arial"/>
          <w:b/>
          <w:iCs/>
          <w:sz w:val="20"/>
          <w:szCs w:val="20"/>
          <w:lang w:val="lv-LV" w:eastAsia="ru-RU"/>
        </w:rPr>
        <w:t xml:space="preserve">DR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atpv</w:t>
      </w:r>
      <w:proofErr w:type="spellEnd"/>
      <w:r w:rsidRPr="0020314D" w:rsidDel="00347D1D">
        <w:rPr>
          <w:rFonts w:ascii="Arial" w:hAnsi="Arial" w:cs="Arial"/>
          <w:sz w:val="20"/>
          <w:szCs w:val="20"/>
          <w:lang w:val="lv-LV"/>
        </w:rPr>
        <w:t xml:space="preserve"> </w:t>
      </w:r>
      <w:r w:rsidRPr="0020314D">
        <w:rPr>
          <w:rFonts w:ascii="Arial" w:hAnsi="Arial" w:cs="Arial"/>
          <w:sz w:val="20"/>
          <w:szCs w:val="20"/>
          <w:lang w:val="lv-LV"/>
        </w:rPr>
        <w:tab/>
        <w:t xml:space="preserve">– jaudas sadales plānā plānošanas periodā atsevišķu tehnoloģisko procesu veicējam iedalīto </w:t>
      </w:r>
      <w:r w:rsidRPr="0020314D">
        <w:rPr>
          <w:rFonts w:ascii="Arial" w:hAnsi="Arial" w:cs="Arial"/>
          <w:sz w:val="20"/>
          <w:szCs w:val="20"/>
          <w:lang w:val="lv-LV" w:eastAsia="lv-LV"/>
        </w:rPr>
        <w:t>dzelzceļa līniju maršrutu</w:t>
      </w:r>
      <w:r w:rsidRPr="0020314D">
        <w:rPr>
          <w:rFonts w:ascii="Arial" w:hAnsi="Arial" w:cs="Arial"/>
          <w:sz w:val="20"/>
          <w:szCs w:val="20"/>
          <w:lang w:val="lv-LV"/>
        </w:rPr>
        <w:t xml:space="preserve"> skaits;</w:t>
      </w:r>
    </w:p>
    <w:p w14:paraId="4556658D" w14:textId="444BF78B" w:rsidR="00AE7BB8" w:rsidRPr="0020314D" w:rsidRDefault="00AE7BB8" w:rsidP="00B33677">
      <w:pPr>
        <w:spacing w:after="120" w:line="276" w:lineRule="auto"/>
        <w:ind w:left="2126" w:hanging="2126"/>
        <w:jc w:val="both"/>
        <w:rPr>
          <w:rFonts w:ascii="Arial" w:hAnsi="Arial" w:cs="Arial"/>
          <w:sz w:val="20"/>
          <w:szCs w:val="20"/>
          <w:lang w:val="lv-LV"/>
        </w:rPr>
      </w:pPr>
      <w:r w:rsidRPr="0020314D">
        <w:rPr>
          <w:rFonts w:ascii="Arial" w:hAnsi="Arial" w:cs="Arial"/>
          <w:b/>
          <w:sz w:val="20"/>
          <w:szCs w:val="20"/>
          <w:bdr w:val="none" w:sz="0" w:space="0" w:color="auto" w:frame="1"/>
          <w:lang w:val="lv-LV"/>
        </w:rPr>
        <w:t>N</w:t>
      </w:r>
      <w:r w:rsidRPr="0020314D">
        <w:rPr>
          <w:rFonts w:ascii="Arial" w:hAnsi="Arial" w:cs="Arial"/>
          <w:sz w:val="20"/>
          <w:szCs w:val="20"/>
          <w:bdr w:val="none" w:sz="0" w:space="0" w:color="auto" w:frame="1"/>
          <w:lang w:val="lv-LV"/>
        </w:rPr>
        <w:t xml:space="preserve"> </w:t>
      </w:r>
      <w:r w:rsidRPr="0020314D">
        <w:rPr>
          <w:rFonts w:ascii="Arial" w:hAnsi="Arial" w:cs="Arial"/>
          <w:sz w:val="20"/>
          <w:szCs w:val="20"/>
          <w:bdr w:val="none" w:sz="0" w:space="0" w:color="auto" w:frame="1"/>
          <w:lang w:val="lv-LV"/>
        </w:rPr>
        <w:tab/>
      </w:r>
      <w:r w:rsidRPr="0020314D">
        <w:rPr>
          <w:rFonts w:ascii="Arial" w:hAnsi="Arial" w:cs="Arial"/>
          <w:sz w:val="20"/>
          <w:szCs w:val="20"/>
          <w:bdr w:val="none" w:sz="0" w:space="0" w:color="auto" w:frame="1"/>
          <w:lang w:val="lv-LV"/>
        </w:rPr>
        <w:tab/>
        <w:t xml:space="preserve">– nodevas un nodokļi, kurus </w:t>
      </w:r>
      <w:r w:rsidRPr="0020314D">
        <w:rPr>
          <w:rFonts w:ascii="Arial" w:hAnsi="Arial" w:cs="Arial"/>
          <w:sz w:val="20"/>
          <w:szCs w:val="20"/>
          <w:lang w:val="lv-LV"/>
        </w:rPr>
        <w:t>atsevišķu tehnoloģisko procesu veicējs</w:t>
      </w:r>
      <w:r w:rsidRPr="0020314D">
        <w:rPr>
          <w:rFonts w:ascii="Arial" w:hAnsi="Arial" w:cs="Arial"/>
          <w:sz w:val="20"/>
          <w:szCs w:val="20"/>
          <w:bdr w:val="none" w:sz="0" w:space="0" w:color="auto" w:frame="1"/>
          <w:lang w:val="lv-LV"/>
        </w:rPr>
        <w:t xml:space="preserve"> maksā saskaņā ar Latvijas Republikā spēkā esošajiem tiesību aktiem (</w:t>
      </w:r>
      <w:proofErr w:type="spellStart"/>
      <w:r w:rsidRPr="0020314D">
        <w:rPr>
          <w:rFonts w:ascii="Arial" w:hAnsi="Arial" w:cs="Arial"/>
          <w:i/>
          <w:sz w:val="20"/>
          <w:szCs w:val="20"/>
          <w:bdr w:val="none" w:sz="0" w:space="0" w:color="auto" w:frame="1"/>
          <w:lang w:val="lv-LV"/>
        </w:rPr>
        <w:t>euro</w:t>
      </w:r>
      <w:proofErr w:type="spellEnd"/>
      <w:r w:rsidRPr="0020314D">
        <w:rPr>
          <w:rFonts w:ascii="Arial" w:hAnsi="Arial" w:cs="Arial"/>
          <w:sz w:val="20"/>
          <w:szCs w:val="20"/>
          <w:bdr w:val="none" w:sz="0" w:space="0" w:color="auto" w:frame="1"/>
          <w:lang w:val="lv-LV"/>
        </w:rPr>
        <w:t>).</w:t>
      </w:r>
      <w:r w:rsidRPr="0020314D">
        <w:rPr>
          <w:rFonts w:ascii="Arial" w:hAnsi="Arial" w:cs="Arial"/>
          <w:sz w:val="20"/>
          <w:szCs w:val="20"/>
          <w:lang w:val="lv-LV"/>
        </w:rPr>
        <w:t>";</w:t>
      </w:r>
    </w:p>
    <w:p w14:paraId="7582CA64" w14:textId="77777777" w:rsidR="00B33677" w:rsidRPr="0020314D" w:rsidRDefault="00B33677" w:rsidP="00AE7BB8">
      <w:pPr>
        <w:spacing w:line="276" w:lineRule="auto"/>
        <w:ind w:left="2127" w:hanging="1701"/>
        <w:jc w:val="both"/>
        <w:rPr>
          <w:rFonts w:ascii="Arial" w:hAnsi="Arial" w:cs="Arial"/>
          <w:sz w:val="20"/>
          <w:szCs w:val="20"/>
          <w:lang w:val="lv-LV"/>
        </w:rPr>
      </w:pPr>
    </w:p>
    <w:p w14:paraId="45B406E1" w14:textId="02ECBDED" w:rsidR="00AE7BB8" w:rsidRPr="0020314D" w:rsidRDefault="00AE7BB8" w:rsidP="00AE7BB8">
      <w:pPr>
        <w:spacing w:line="276" w:lineRule="auto"/>
        <w:ind w:left="2127" w:hanging="1701"/>
        <w:jc w:val="both"/>
        <w:rPr>
          <w:rFonts w:ascii="Arial" w:hAnsi="Arial" w:cs="Arial"/>
          <w:sz w:val="20"/>
          <w:szCs w:val="20"/>
          <w:lang w:val="lv-LV"/>
        </w:rPr>
      </w:pPr>
      <w:r w:rsidRPr="0020314D">
        <w:rPr>
          <w:rFonts w:ascii="Arial" w:hAnsi="Arial" w:cs="Arial"/>
          <w:sz w:val="20"/>
          <w:szCs w:val="20"/>
          <w:lang w:val="lv-LV"/>
        </w:rPr>
        <w:t xml:space="preserve">1.8. izteikt shēmas </w:t>
      </w:r>
      <w:r w:rsidR="00105562" w:rsidRPr="0020314D">
        <w:rPr>
          <w:rFonts w:ascii="Arial" w:hAnsi="Arial" w:cs="Arial"/>
          <w:sz w:val="20"/>
          <w:szCs w:val="20"/>
          <w:lang w:val="lv-LV"/>
        </w:rPr>
        <w:t>13.</w:t>
      </w:r>
      <w:r w:rsidR="00105562" w:rsidRPr="0020314D">
        <w:rPr>
          <w:rFonts w:ascii="Arial" w:hAnsi="Arial" w:cs="Arial"/>
          <w:sz w:val="20"/>
          <w:szCs w:val="20"/>
          <w:vertAlign w:val="superscript"/>
          <w:lang w:val="lv-LV"/>
        </w:rPr>
        <w:t>5</w:t>
      </w:r>
      <w:r w:rsidRPr="0020314D">
        <w:rPr>
          <w:rFonts w:ascii="Arial" w:hAnsi="Arial" w:cs="Arial"/>
          <w:sz w:val="20"/>
          <w:szCs w:val="20"/>
          <w:lang w:val="lv-LV"/>
        </w:rPr>
        <w:t>punktu šādā redakcijā:</w:t>
      </w:r>
    </w:p>
    <w:p w14:paraId="75C860FE" w14:textId="53A721F7" w:rsidR="00DE0312" w:rsidRPr="0020314D" w:rsidRDefault="00AE7BB8" w:rsidP="00DE0312">
      <w:pPr>
        <w:spacing w:after="120" w:line="276" w:lineRule="auto"/>
        <w:ind w:firstLine="426"/>
        <w:jc w:val="both"/>
        <w:rPr>
          <w:rFonts w:ascii="Arial" w:hAnsi="Arial" w:cs="Arial"/>
          <w:sz w:val="20"/>
          <w:szCs w:val="20"/>
          <w:lang w:val="lv-LV"/>
        </w:rPr>
      </w:pPr>
      <w:r w:rsidRPr="0020314D">
        <w:rPr>
          <w:rFonts w:ascii="Arial" w:hAnsi="Arial" w:cs="Arial"/>
          <w:sz w:val="20"/>
          <w:szCs w:val="20"/>
          <w:lang w:val="lv-LV"/>
        </w:rPr>
        <w:t>"</w:t>
      </w:r>
      <w:r w:rsidR="00DE0312" w:rsidRPr="0020314D">
        <w:rPr>
          <w:rFonts w:ascii="Arial" w:hAnsi="Arial" w:cs="Arial"/>
          <w:sz w:val="20"/>
          <w:szCs w:val="20"/>
          <w:lang w:val="lv-LV"/>
        </w:rPr>
        <w:t>13.</w:t>
      </w:r>
      <w:r w:rsidR="00DE0312" w:rsidRPr="0020314D">
        <w:rPr>
          <w:rFonts w:ascii="Arial" w:hAnsi="Arial" w:cs="Arial"/>
          <w:sz w:val="20"/>
          <w:szCs w:val="20"/>
          <w:vertAlign w:val="superscript"/>
          <w:lang w:val="lv-LV"/>
        </w:rPr>
        <w:t>5</w:t>
      </w:r>
      <w:r w:rsidR="00DE0312" w:rsidRPr="0020314D">
        <w:rPr>
          <w:rFonts w:ascii="Arial" w:hAnsi="Arial" w:cs="Arial"/>
          <w:sz w:val="20"/>
          <w:szCs w:val="20"/>
          <w:lang w:val="lv-LV"/>
        </w:rPr>
        <w:t xml:space="preserve"> </w:t>
      </w:r>
      <w:r w:rsidR="00DE0312" w:rsidRPr="0020314D">
        <w:rPr>
          <w:rFonts w:ascii="Arial" w:hAnsi="Arial" w:cs="Arial"/>
          <w:sz w:val="20"/>
          <w:szCs w:val="20"/>
          <w:lang w:val="lv-LV" w:eastAsia="ru-RU"/>
        </w:rPr>
        <w:t xml:space="preserve">Ārpusplāna pieteikuma maksājumu </w:t>
      </w:r>
      <w:r w:rsidR="00DE0312" w:rsidRPr="0020314D">
        <w:rPr>
          <w:rFonts w:ascii="Arial" w:hAnsi="Arial" w:cs="Arial"/>
          <w:sz w:val="20"/>
          <w:szCs w:val="20"/>
          <w:lang w:val="lv-LV"/>
        </w:rPr>
        <w:t xml:space="preserve">par iedalīto dzelzceļa </w:t>
      </w:r>
      <w:r w:rsidR="00DE0312" w:rsidRPr="0020314D">
        <w:rPr>
          <w:rFonts w:ascii="Arial" w:hAnsi="Arial" w:cs="Arial"/>
          <w:sz w:val="20"/>
          <w:szCs w:val="20"/>
          <w:bdr w:val="none" w:sz="0" w:space="0" w:color="auto" w:frame="1"/>
          <w:lang w:val="lv-LV"/>
        </w:rPr>
        <w:t>infrastruktūras</w:t>
      </w:r>
      <w:r w:rsidR="00DE0312" w:rsidRPr="0020314D">
        <w:rPr>
          <w:rFonts w:ascii="Arial" w:hAnsi="Arial" w:cs="Arial"/>
          <w:sz w:val="20"/>
          <w:szCs w:val="20"/>
          <w:lang w:val="lv-LV"/>
        </w:rPr>
        <w:t xml:space="preserve"> jaudas daļu</w:t>
      </w:r>
      <w:r w:rsidR="00DE0312" w:rsidRPr="0020314D">
        <w:rPr>
          <w:rFonts w:ascii="Arial" w:hAnsi="Arial" w:cs="Arial"/>
          <w:sz w:val="20"/>
          <w:szCs w:val="20"/>
          <w:lang w:val="lv-LV" w:eastAsia="lv-LV"/>
        </w:rPr>
        <w:t xml:space="preserve"> </w:t>
      </w:r>
      <w:r w:rsidR="00DE0312" w:rsidRPr="0020314D">
        <w:rPr>
          <w:rFonts w:ascii="Arial" w:hAnsi="Arial" w:cs="Arial"/>
          <w:sz w:val="20"/>
          <w:szCs w:val="20"/>
          <w:lang w:val="lv-LV"/>
        </w:rPr>
        <w:t>atsevišķu tehnoloģisko procesu veicēj</w:t>
      </w:r>
      <w:r w:rsidR="00DE0312" w:rsidRPr="0020314D">
        <w:rPr>
          <w:rFonts w:ascii="Arial" w:hAnsi="Arial" w:cs="Arial"/>
          <w:sz w:val="20"/>
          <w:szCs w:val="20"/>
          <w:lang w:val="lv-LV" w:eastAsia="lv-LV"/>
        </w:rPr>
        <w:t>am</w:t>
      </w:r>
      <w:r w:rsidR="00DE0312" w:rsidRPr="0020314D">
        <w:rPr>
          <w:rFonts w:ascii="Arial" w:hAnsi="Arial" w:cs="Arial"/>
          <w:sz w:val="20"/>
          <w:szCs w:val="20"/>
          <w:lang w:val="lv-LV"/>
        </w:rPr>
        <w:t>, kam infrastruktūras jauda nav rezervēta infrastruktūras pārvaldītāja apkopes darbu veikšanas paziņojumā,</w:t>
      </w:r>
      <w:r w:rsidR="00DE0312" w:rsidRPr="0020314D">
        <w:rPr>
          <w:rFonts w:ascii="Arial" w:hAnsi="Arial" w:cs="Arial"/>
          <w:sz w:val="20"/>
          <w:szCs w:val="20"/>
          <w:lang w:val="lv-LV" w:eastAsia="lv-LV"/>
        </w:rPr>
        <w:t xml:space="preserve">  piemēro atbilstoši kravu kustībai noteiktajam maksas lielumam par jaudas sadales plānā iedalīto dzelzceļa infrastruktūras jaudas daļu</w:t>
      </w:r>
      <w:r w:rsidR="00DE0312" w:rsidRPr="0020314D">
        <w:rPr>
          <w:rFonts w:ascii="Arial" w:hAnsi="Arial" w:cs="Arial"/>
          <w:sz w:val="20"/>
          <w:szCs w:val="20"/>
          <w:bdr w:val="none" w:sz="0" w:space="0" w:color="auto" w:frame="1"/>
          <w:lang w:val="lv-LV" w:eastAsia="lv-LV"/>
        </w:rPr>
        <w:t xml:space="preserve"> </w:t>
      </w:r>
      <w:r w:rsidR="00DE0312" w:rsidRPr="0020314D">
        <w:rPr>
          <w:rFonts w:ascii="Arial" w:hAnsi="Arial" w:cs="Arial"/>
          <w:sz w:val="20"/>
          <w:szCs w:val="20"/>
          <w:lang w:val="lv-LV"/>
        </w:rPr>
        <w:t>saskaņā ar šādu formulu:</w:t>
      </w:r>
    </w:p>
    <w:p w14:paraId="233DE35E" w14:textId="1C117241" w:rsidR="00DE0312" w:rsidRPr="0020314D" w:rsidRDefault="00DE0312" w:rsidP="00D15127">
      <w:pPr>
        <w:spacing w:after="120" w:line="276" w:lineRule="auto"/>
        <w:jc w:val="center"/>
        <w:rPr>
          <w:rFonts w:ascii="Arial" w:hAnsi="Arial" w:cs="Arial"/>
          <w:sz w:val="20"/>
          <w:szCs w:val="20"/>
          <w:lang w:val="lv-LV"/>
        </w:rPr>
      </w:pPr>
      <w:r w:rsidRPr="0020314D">
        <w:rPr>
          <w:rFonts w:ascii="Arial" w:hAnsi="Arial" w:cs="Arial"/>
          <w:b/>
          <w:iCs/>
          <w:sz w:val="20"/>
          <w:szCs w:val="20"/>
          <w:lang w:val="lv-LV" w:eastAsia="ru-RU"/>
        </w:rPr>
        <w:t xml:space="preserve">ĀKM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atpv</w:t>
      </w:r>
      <w:proofErr w:type="spellEnd"/>
      <w:r w:rsidRPr="0020314D">
        <w:rPr>
          <w:rFonts w:ascii="Arial" w:hAnsi="Arial" w:cs="Arial"/>
          <w:sz w:val="20"/>
          <w:szCs w:val="20"/>
          <w:lang w:val="lv-LV"/>
        </w:rPr>
        <w:t xml:space="preserve">  =  </w:t>
      </w:r>
      <w:r w:rsidRPr="0020314D">
        <w:rPr>
          <w:rFonts w:ascii="Arial" w:hAnsi="Arial" w:cs="Arial"/>
          <w:b/>
          <w:sz w:val="20"/>
          <w:szCs w:val="20"/>
          <w:lang w:val="lv-LV"/>
        </w:rPr>
        <w:t xml:space="preserve">( </w:t>
      </w: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lang w:val="lv-LV"/>
        </w:rPr>
        <w:t xml:space="preserve">  </w:t>
      </w:r>
      <w:r w:rsidRPr="0020314D">
        <w:rPr>
          <w:rFonts w:ascii="Arial" w:hAnsi="Arial" w:cs="Arial"/>
          <w:b/>
          <w:sz w:val="20"/>
          <w:szCs w:val="20"/>
          <w:bdr w:val="none" w:sz="0" w:space="0" w:color="auto" w:frame="1"/>
          <w:lang w:val="lv-LV"/>
        </w:rPr>
        <w:t>×  DR</w:t>
      </w:r>
      <w:r w:rsidRPr="0020314D">
        <w:rPr>
          <w:rFonts w:ascii="Arial" w:hAnsi="Arial" w:cs="Arial"/>
          <w:b/>
          <w:iCs/>
          <w:sz w:val="20"/>
          <w:szCs w:val="20"/>
          <w:lang w:val="lv-LV" w:eastAsia="ru-RU"/>
        </w:rPr>
        <w:t xml:space="preserve"> </w:t>
      </w:r>
      <w:r w:rsidRPr="0020314D">
        <w:rPr>
          <w:rFonts w:ascii="Arial" w:hAnsi="Arial" w:cs="Arial"/>
          <w:b/>
          <w:iCs/>
          <w:sz w:val="20"/>
          <w:szCs w:val="20"/>
          <w:vertAlign w:val="subscript"/>
          <w:lang w:val="lv-LV" w:eastAsia="ru-RU"/>
        </w:rPr>
        <w:t xml:space="preserve">ārpus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atpv</w:t>
      </w:r>
      <w:proofErr w:type="spellEnd"/>
      <w:r w:rsidRPr="0020314D">
        <w:rPr>
          <w:rFonts w:ascii="Arial" w:hAnsi="Arial" w:cs="Arial"/>
          <w:b/>
          <w:iCs/>
          <w:sz w:val="20"/>
          <w:szCs w:val="20"/>
          <w:lang w:val="lv-LV" w:eastAsia="ru-RU"/>
        </w:rPr>
        <w:t xml:space="preserve"> )</w:t>
      </w:r>
      <w:r w:rsidRPr="0020314D">
        <w:rPr>
          <w:rFonts w:ascii="Arial" w:hAnsi="Arial" w:cs="Arial"/>
          <w:b/>
          <w:iCs/>
          <w:sz w:val="20"/>
          <w:szCs w:val="20"/>
          <w:vertAlign w:val="subscript"/>
          <w:lang w:val="lv-LV" w:eastAsia="ru-RU"/>
        </w:rPr>
        <w:t xml:space="preserve">  </w:t>
      </w:r>
      <w:r w:rsidRPr="0020314D">
        <w:rPr>
          <w:rFonts w:ascii="Arial" w:hAnsi="Arial" w:cs="Arial"/>
          <w:b/>
          <w:iCs/>
          <w:sz w:val="20"/>
          <w:szCs w:val="20"/>
          <w:lang w:val="lv-LV" w:eastAsia="ru-RU"/>
        </w:rPr>
        <w:t>+ N</w:t>
      </w:r>
      <w:r w:rsidRPr="0020314D">
        <w:rPr>
          <w:rFonts w:ascii="Arial" w:hAnsi="Arial" w:cs="Arial"/>
          <w:sz w:val="20"/>
          <w:szCs w:val="20"/>
          <w:lang w:val="lv-LV"/>
        </w:rPr>
        <w:t>, kur</w:t>
      </w:r>
    </w:p>
    <w:p w14:paraId="184840A0" w14:textId="77777777" w:rsidR="00DE0312" w:rsidRPr="0020314D" w:rsidRDefault="00DE0312" w:rsidP="00DE0312">
      <w:pPr>
        <w:shd w:val="clear" w:color="auto" w:fill="FFFFFF"/>
        <w:spacing w:after="120" w:line="276" w:lineRule="auto"/>
        <w:ind w:left="2126" w:hanging="2126"/>
        <w:jc w:val="both"/>
        <w:rPr>
          <w:rFonts w:ascii="Arial" w:hAnsi="Arial" w:cs="Arial"/>
          <w:sz w:val="20"/>
          <w:szCs w:val="20"/>
          <w:bdr w:val="none" w:sz="0" w:space="0" w:color="auto" w:frame="1"/>
          <w:lang w:val="lv-LV" w:eastAsia="lv-LV"/>
        </w:rPr>
      </w:pPr>
      <w:r w:rsidRPr="0020314D">
        <w:rPr>
          <w:rFonts w:ascii="Arial" w:hAnsi="Arial" w:cs="Arial"/>
          <w:b/>
          <w:sz w:val="20"/>
          <w:szCs w:val="20"/>
          <w:bdr w:val="none" w:sz="0" w:space="0" w:color="auto" w:frame="1"/>
          <w:lang w:val="lv-LV" w:eastAsia="lv-LV"/>
        </w:rPr>
        <w:t>ĀKM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atpv</w:t>
      </w:r>
      <w:proofErr w:type="spellEnd"/>
      <w:r w:rsidRPr="0020314D">
        <w:rPr>
          <w:rFonts w:ascii="Arial" w:hAnsi="Arial" w:cs="Arial"/>
          <w:sz w:val="20"/>
          <w:szCs w:val="20"/>
          <w:bdr w:val="none" w:sz="0" w:space="0" w:color="auto" w:frame="1"/>
          <w:lang w:val="lv-LV" w:eastAsia="lv-LV"/>
        </w:rPr>
        <w:t xml:space="preserve"> </w:t>
      </w:r>
      <w:r w:rsidRPr="0020314D">
        <w:rPr>
          <w:rFonts w:ascii="Arial" w:hAnsi="Arial" w:cs="Arial"/>
          <w:sz w:val="20"/>
          <w:szCs w:val="20"/>
          <w:bdr w:val="none" w:sz="0" w:space="0" w:color="auto" w:frame="1"/>
          <w:lang w:val="lv-LV" w:eastAsia="lv-LV"/>
        </w:rPr>
        <w:tab/>
        <w:t xml:space="preserve">– </w:t>
      </w:r>
      <w:r w:rsidRPr="0020314D">
        <w:rPr>
          <w:rFonts w:ascii="Arial" w:hAnsi="Arial" w:cs="Arial"/>
          <w:sz w:val="20"/>
          <w:szCs w:val="20"/>
          <w:lang w:val="lv-LV"/>
        </w:rPr>
        <w:t>atsevišķu tehnoloģisko procesu veicēj</w:t>
      </w:r>
      <w:r w:rsidRPr="0020314D">
        <w:rPr>
          <w:rFonts w:ascii="Arial" w:hAnsi="Arial" w:cs="Arial"/>
          <w:sz w:val="20"/>
          <w:szCs w:val="20"/>
          <w:bdr w:val="none" w:sz="0" w:space="0" w:color="auto" w:frame="1"/>
          <w:lang w:val="lv-LV" w:eastAsia="lv-LV"/>
        </w:rPr>
        <w:t>a veicamais ārpusplāna pieteikuma</w:t>
      </w:r>
      <w:r w:rsidRPr="0020314D">
        <w:rPr>
          <w:rFonts w:ascii="Arial" w:hAnsi="Arial" w:cs="Arial"/>
          <w:sz w:val="20"/>
          <w:szCs w:val="20"/>
          <w:lang w:val="lv-LV" w:eastAsia="lv-LV"/>
        </w:rPr>
        <w:t xml:space="preserve"> </w:t>
      </w:r>
      <w:r w:rsidRPr="0020314D">
        <w:rPr>
          <w:rFonts w:ascii="Arial" w:hAnsi="Arial" w:cs="Arial"/>
          <w:sz w:val="20"/>
          <w:szCs w:val="20"/>
          <w:bdr w:val="none" w:sz="0" w:space="0" w:color="auto" w:frame="1"/>
          <w:lang w:val="lv-LV" w:eastAsia="lv-LV"/>
        </w:rPr>
        <w:t>maksājums par</w:t>
      </w:r>
      <w:r w:rsidRPr="0020314D">
        <w:rPr>
          <w:rFonts w:ascii="Arial" w:hAnsi="Arial" w:cs="Arial"/>
          <w:sz w:val="20"/>
          <w:szCs w:val="20"/>
          <w:lang w:val="lv-LV" w:eastAsia="lv-LV"/>
        </w:rPr>
        <w:t xml:space="preserve"> iedalīto dzelzceļa </w:t>
      </w:r>
      <w:r w:rsidRPr="0020314D">
        <w:rPr>
          <w:rFonts w:ascii="Arial" w:hAnsi="Arial" w:cs="Arial"/>
          <w:sz w:val="20"/>
          <w:szCs w:val="20"/>
          <w:bdr w:val="none" w:sz="0" w:space="0" w:color="auto" w:frame="1"/>
          <w:lang w:val="lv-LV" w:eastAsia="lv-LV"/>
        </w:rPr>
        <w:t>infrastruktūras</w:t>
      </w:r>
      <w:r w:rsidRPr="0020314D">
        <w:rPr>
          <w:rFonts w:ascii="Arial" w:hAnsi="Arial" w:cs="Arial"/>
          <w:sz w:val="20"/>
          <w:szCs w:val="20"/>
          <w:lang w:val="lv-LV" w:eastAsia="lv-LV"/>
        </w:rPr>
        <w:t xml:space="preserve"> jaudas daļu </w:t>
      </w:r>
      <w:r w:rsidRPr="0020314D">
        <w:rPr>
          <w:rFonts w:ascii="Arial" w:hAnsi="Arial" w:cs="Arial"/>
          <w:sz w:val="20"/>
          <w:szCs w:val="20"/>
          <w:bdr w:val="none" w:sz="0" w:space="0" w:color="auto" w:frame="1"/>
          <w:lang w:val="lv-LV" w:eastAsia="lv-LV"/>
        </w:rPr>
        <w:t>(</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w:t>
      </w:r>
    </w:p>
    <w:p w14:paraId="26E40BCC" w14:textId="6CD9F3C4" w:rsidR="00DE0312" w:rsidRPr="0020314D" w:rsidRDefault="00DE0312" w:rsidP="00DE0312">
      <w:pPr>
        <w:shd w:val="clear" w:color="auto" w:fill="FFFFFF"/>
        <w:spacing w:after="120" w:line="276" w:lineRule="auto"/>
        <w:ind w:left="2126" w:hanging="2126"/>
        <w:jc w:val="both"/>
        <w:rPr>
          <w:rFonts w:ascii="Arial" w:hAnsi="Arial" w:cs="Arial"/>
          <w:color w:val="FF0000"/>
          <w:sz w:val="20"/>
          <w:szCs w:val="20"/>
          <w:lang w:val="lv-LV" w:eastAsia="lv-LV"/>
        </w:rPr>
      </w:pPr>
      <w:r w:rsidRPr="0020314D">
        <w:rPr>
          <w:rFonts w:ascii="Arial" w:hAnsi="Arial" w:cs="Arial"/>
          <w:b/>
          <w:iCs/>
          <w:sz w:val="20"/>
          <w:szCs w:val="20"/>
          <w:lang w:val="lv-LV" w:eastAsia="ru-RU"/>
        </w:rPr>
        <w:t xml:space="preserve">M </w:t>
      </w:r>
      <w:proofErr w:type="spellStart"/>
      <w:r w:rsidRPr="0020314D">
        <w:rPr>
          <w:rFonts w:ascii="Arial" w:hAnsi="Arial" w:cs="Arial"/>
          <w:b/>
          <w:iCs/>
          <w:sz w:val="20"/>
          <w:szCs w:val="20"/>
          <w:vertAlign w:val="subscript"/>
          <w:lang w:val="lv-LV" w:eastAsia="ru-RU"/>
        </w:rPr>
        <w:t>rezer</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bfv</w:t>
      </w:r>
      <w:proofErr w:type="spellEnd"/>
      <w:r w:rsidRPr="0020314D">
        <w:rPr>
          <w:rFonts w:ascii="Arial" w:hAnsi="Arial" w:cs="Arial"/>
          <w:b/>
          <w:iCs/>
          <w:sz w:val="20"/>
          <w:szCs w:val="20"/>
          <w:vertAlign w:val="subscript"/>
          <w:lang w:val="lv-LV" w:eastAsia="ru-RU"/>
        </w:rPr>
        <w:t xml:space="preserve"> </w:t>
      </w:r>
      <w:proofErr w:type="spellStart"/>
      <w:r w:rsidRPr="0020314D">
        <w:rPr>
          <w:rFonts w:ascii="Arial" w:hAnsi="Arial" w:cs="Arial"/>
          <w:b/>
          <w:iCs/>
          <w:sz w:val="20"/>
          <w:szCs w:val="20"/>
          <w:vertAlign w:val="subscript"/>
          <w:lang w:val="lv-LV" w:eastAsia="ru-RU"/>
        </w:rPr>
        <w:t>krav</w:t>
      </w:r>
      <w:proofErr w:type="spellEnd"/>
      <w:r w:rsidRPr="0020314D">
        <w:rPr>
          <w:rFonts w:ascii="Arial" w:hAnsi="Arial" w:cs="Arial"/>
          <w:sz w:val="20"/>
          <w:szCs w:val="20"/>
          <w:bdr w:val="none" w:sz="0" w:space="0" w:color="auto" w:frame="1"/>
          <w:lang w:val="lv-LV" w:eastAsia="lv-LV"/>
        </w:rPr>
        <w:t xml:space="preserve"> </w:t>
      </w:r>
      <w:r w:rsidRPr="0020314D">
        <w:rPr>
          <w:rFonts w:ascii="Arial" w:hAnsi="Arial" w:cs="Arial"/>
          <w:sz w:val="20"/>
          <w:szCs w:val="20"/>
          <w:bdr w:val="none" w:sz="0" w:space="0" w:color="auto" w:frame="1"/>
          <w:lang w:val="lv-LV" w:eastAsia="lv-LV"/>
        </w:rPr>
        <w:tab/>
        <w:t xml:space="preserve">– maksas noteicēja noteikts maksas </w:t>
      </w:r>
      <w:r w:rsidRPr="0020314D">
        <w:rPr>
          <w:rFonts w:ascii="Arial" w:hAnsi="Arial" w:cs="Arial"/>
          <w:sz w:val="20"/>
          <w:szCs w:val="20"/>
          <w:lang w:val="lv-LV" w:eastAsia="lv-LV"/>
        </w:rPr>
        <w:t>par jaudas sadales plānā iedalīto dzelzceļa infrastruktūras jaudas daļu</w:t>
      </w:r>
      <w:r w:rsidRPr="0020314D">
        <w:rPr>
          <w:rFonts w:ascii="Arial" w:hAnsi="Arial" w:cs="Arial"/>
          <w:sz w:val="20"/>
          <w:szCs w:val="20"/>
          <w:bdr w:val="none" w:sz="0" w:space="0" w:color="auto" w:frame="1"/>
          <w:lang w:val="lv-LV" w:eastAsia="lv-LV"/>
        </w:rPr>
        <w:t xml:space="preserve"> lielums kravu kustībā (</w:t>
      </w:r>
      <w:proofErr w:type="spellStart"/>
      <w:r w:rsidRPr="0020314D">
        <w:rPr>
          <w:rFonts w:ascii="Arial" w:hAnsi="Arial" w:cs="Arial"/>
          <w:i/>
          <w:iCs/>
          <w:sz w:val="20"/>
          <w:szCs w:val="20"/>
          <w:bdr w:val="none" w:sz="0" w:space="0" w:color="auto" w:frame="1"/>
          <w:lang w:val="lv-LV" w:eastAsia="lv-LV"/>
        </w:rPr>
        <w:t>euro</w:t>
      </w:r>
      <w:proofErr w:type="spellEnd"/>
      <w:r w:rsidRPr="0020314D">
        <w:rPr>
          <w:rFonts w:ascii="Arial" w:hAnsi="Arial" w:cs="Arial"/>
          <w:sz w:val="20"/>
          <w:szCs w:val="20"/>
          <w:bdr w:val="none" w:sz="0" w:space="0" w:color="auto" w:frame="1"/>
          <w:lang w:val="lv-LV" w:eastAsia="lv-LV"/>
        </w:rPr>
        <w:t xml:space="preserve"> par </w:t>
      </w:r>
      <w:r w:rsidRPr="0020314D">
        <w:rPr>
          <w:rFonts w:ascii="Arial" w:hAnsi="Arial" w:cs="Arial"/>
          <w:sz w:val="20"/>
          <w:szCs w:val="20"/>
          <w:lang w:val="lv-LV" w:eastAsia="lv-LV"/>
        </w:rPr>
        <w:t xml:space="preserve">iedalīto </w:t>
      </w:r>
      <w:r w:rsidR="00D15127" w:rsidRPr="0020314D">
        <w:rPr>
          <w:rFonts w:ascii="Arial" w:hAnsi="Arial" w:cs="Arial"/>
          <w:sz w:val="20"/>
          <w:szCs w:val="20"/>
          <w:lang w:val="lv-LV" w:eastAsia="lv-LV"/>
        </w:rPr>
        <w:t>dzelzceļa līniju maršrutu</w:t>
      </w:r>
      <w:r w:rsidRPr="0020314D">
        <w:rPr>
          <w:rFonts w:ascii="Arial" w:hAnsi="Arial" w:cs="Arial"/>
          <w:sz w:val="20"/>
          <w:szCs w:val="20"/>
          <w:bdr w:val="none" w:sz="0" w:space="0" w:color="auto" w:frame="1"/>
          <w:lang w:val="lv-LV" w:eastAsia="lv-LV"/>
        </w:rPr>
        <w:t>, bez pievienotās vērtības nodokļa);</w:t>
      </w:r>
    </w:p>
    <w:p w14:paraId="15A56A80" w14:textId="172216D9" w:rsidR="00DE0312" w:rsidRPr="0020314D" w:rsidRDefault="00DE0312" w:rsidP="00DE0312">
      <w:pPr>
        <w:spacing w:line="276" w:lineRule="auto"/>
        <w:ind w:left="2126" w:hanging="2126"/>
        <w:jc w:val="both"/>
        <w:rPr>
          <w:rFonts w:ascii="Arial" w:hAnsi="Arial" w:cs="Arial"/>
          <w:sz w:val="20"/>
          <w:szCs w:val="20"/>
          <w:lang w:val="lv-LV"/>
        </w:rPr>
      </w:pPr>
      <w:r w:rsidRPr="0020314D">
        <w:rPr>
          <w:rFonts w:ascii="Arial" w:hAnsi="Arial" w:cs="Arial"/>
          <w:b/>
          <w:sz w:val="20"/>
          <w:szCs w:val="20"/>
          <w:lang w:val="lv-LV"/>
        </w:rPr>
        <w:t xml:space="preserve">DR </w:t>
      </w:r>
      <w:r w:rsidRPr="0020314D">
        <w:rPr>
          <w:rFonts w:ascii="Arial" w:hAnsi="Arial" w:cs="Arial"/>
          <w:b/>
          <w:sz w:val="20"/>
          <w:szCs w:val="20"/>
          <w:vertAlign w:val="subscript"/>
          <w:lang w:val="lv-LV"/>
        </w:rPr>
        <w:t xml:space="preserve">ārpus </w:t>
      </w:r>
      <w:proofErr w:type="spellStart"/>
      <w:r w:rsidRPr="0020314D">
        <w:rPr>
          <w:rFonts w:ascii="Arial" w:hAnsi="Arial" w:cs="Arial"/>
          <w:b/>
          <w:sz w:val="20"/>
          <w:szCs w:val="20"/>
          <w:vertAlign w:val="subscript"/>
          <w:lang w:val="lv-LV"/>
        </w:rPr>
        <w:t>bfv</w:t>
      </w:r>
      <w:proofErr w:type="spellEnd"/>
      <w:r w:rsidRPr="0020314D">
        <w:rPr>
          <w:rFonts w:ascii="Arial" w:hAnsi="Arial" w:cs="Arial"/>
          <w:b/>
          <w:sz w:val="20"/>
          <w:szCs w:val="20"/>
          <w:vertAlign w:val="subscript"/>
          <w:lang w:val="lv-LV"/>
        </w:rPr>
        <w:t xml:space="preserve"> </w:t>
      </w:r>
      <w:proofErr w:type="spellStart"/>
      <w:r w:rsidRPr="0020314D">
        <w:rPr>
          <w:rFonts w:ascii="Arial" w:hAnsi="Arial" w:cs="Arial"/>
          <w:b/>
          <w:sz w:val="20"/>
          <w:szCs w:val="20"/>
          <w:vertAlign w:val="subscript"/>
          <w:lang w:val="lv-LV"/>
        </w:rPr>
        <w:t>atpv</w:t>
      </w:r>
      <w:proofErr w:type="spellEnd"/>
      <w:r w:rsidRPr="0020314D">
        <w:rPr>
          <w:rFonts w:ascii="Arial" w:hAnsi="Arial" w:cs="Arial"/>
          <w:sz w:val="20"/>
          <w:szCs w:val="20"/>
          <w:lang w:val="lv-LV"/>
        </w:rPr>
        <w:t xml:space="preserve"> </w:t>
      </w:r>
      <w:r w:rsidRPr="0020314D">
        <w:rPr>
          <w:rFonts w:ascii="Arial" w:hAnsi="Arial" w:cs="Arial"/>
          <w:sz w:val="20"/>
          <w:szCs w:val="20"/>
          <w:lang w:val="lv-LV"/>
        </w:rPr>
        <w:tab/>
      </w:r>
      <w:r w:rsidRPr="0020314D">
        <w:rPr>
          <w:rFonts w:ascii="Arial" w:hAnsi="Arial" w:cs="Arial"/>
          <w:sz w:val="20"/>
          <w:szCs w:val="20"/>
          <w:lang w:val="lv-LV"/>
        </w:rPr>
        <w:tab/>
        <w:t xml:space="preserve">– saskaņā ar ārpusplāna pieteikumu atsevišķu tehnoloģisko procesu veicējam faktiski iedalīto </w:t>
      </w:r>
      <w:r w:rsidR="00D15127" w:rsidRPr="0020314D">
        <w:rPr>
          <w:rFonts w:ascii="Arial" w:hAnsi="Arial" w:cs="Arial"/>
          <w:sz w:val="20"/>
          <w:szCs w:val="20"/>
          <w:lang w:val="lv-LV" w:eastAsia="lv-LV"/>
        </w:rPr>
        <w:t>dzelzceļa līniju maršrutu</w:t>
      </w:r>
      <w:r w:rsidR="00D15127" w:rsidRPr="0020314D">
        <w:rPr>
          <w:rFonts w:ascii="Arial" w:hAnsi="Arial" w:cs="Arial"/>
          <w:sz w:val="20"/>
          <w:szCs w:val="20"/>
          <w:lang w:val="lv-LV"/>
        </w:rPr>
        <w:t xml:space="preserve"> </w:t>
      </w:r>
      <w:r w:rsidRPr="0020314D">
        <w:rPr>
          <w:rFonts w:ascii="Arial" w:hAnsi="Arial" w:cs="Arial"/>
          <w:sz w:val="20"/>
          <w:szCs w:val="20"/>
          <w:lang w:val="lv-LV"/>
        </w:rPr>
        <w:t>skaits;</w:t>
      </w:r>
    </w:p>
    <w:p w14:paraId="6FBFA4CB" w14:textId="11D348F8" w:rsidR="00AE7BB8" w:rsidRPr="0020314D" w:rsidRDefault="00DE0312" w:rsidP="00D15127">
      <w:pPr>
        <w:spacing w:after="120" w:line="276" w:lineRule="auto"/>
        <w:ind w:firstLine="426"/>
        <w:jc w:val="both"/>
        <w:rPr>
          <w:rFonts w:ascii="Arial" w:hAnsi="Arial" w:cs="Arial"/>
          <w:sz w:val="20"/>
          <w:szCs w:val="20"/>
          <w:lang w:val="lv-LV"/>
        </w:rPr>
      </w:pPr>
      <w:r w:rsidRPr="0020314D">
        <w:rPr>
          <w:rFonts w:ascii="Arial" w:hAnsi="Arial" w:cs="Arial"/>
          <w:b/>
          <w:sz w:val="20"/>
          <w:szCs w:val="20"/>
          <w:bdr w:val="none" w:sz="0" w:space="0" w:color="auto" w:frame="1"/>
          <w:lang w:val="lv-LV"/>
        </w:rPr>
        <w:t>N</w:t>
      </w:r>
      <w:r w:rsidRPr="0020314D">
        <w:rPr>
          <w:rFonts w:ascii="Arial" w:hAnsi="Arial" w:cs="Arial"/>
          <w:sz w:val="20"/>
          <w:szCs w:val="20"/>
          <w:bdr w:val="none" w:sz="0" w:space="0" w:color="auto" w:frame="1"/>
          <w:lang w:val="lv-LV"/>
        </w:rPr>
        <w:t xml:space="preserve"> </w:t>
      </w:r>
      <w:r w:rsidRPr="0020314D">
        <w:rPr>
          <w:rFonts w:ascii="Arial" w:hAnsi="Arial" w:cs="Arial"/>
          <w:sz w:val="20"/>
          <w:szCs w:val="20"/>
          <w:bdr w:val="none" w:sz="0" w:space="0" w:color="auto" w:frame="1"/>
          <w:lang w:val="lv-LV"/>
        </w:rPr>
        <w:tab/>
      </w:r>
      <w:r w:rsidRPr="0020314D">
        <w:rPr>
          <w:rFonts w:ascii="Arial" w:hAnsi="Arial" w:cs="Arial"/>
          <w:sz w:val="20"/>
          <w:szCs w:val="20"/>
          <w:bdr w:val="none" w:sz="0" w:space="0" w:color="auto" w:frame="1"/>
          <w:lang w:val="lv-LV"/>
        </w:rPr>
        <w:tab/>
      </w:r>
      <w:r w:rsidRPr="0020314D">
        <w:rPr>
          <w:rFonts w:ascii="Arial" w:hAnsi="Arial" w:cs="Arial"/>
          <w:sz w:val="20"/>
          <w:szCs w:val="20"/>
          <w:bdr w:val="none" w:sz="0" w:space="0" w:color="auto" w:frame="1"/>
          <w:lang w:val="lv-LV"/>
        </w:rPr>
        <w:tab/>
        <w:t xml:space="preserve">– nodevas un nodokļi, kurus </w:t>
      </w:r>
      <w:r w:rsidRPr="0020314D">
        <w:rPr>
          <w:rFonts w:ascii="Arial" w:hAnsi="Arial" w:cs="Arial"/>
          <w:sz w:val="20"/>
          <w:szCs w:val="20"/>
          <w:lang w:val="lv-LV"/>
        </w:rPr>
        <w:t>atsevišķu tehnoloģisko procesu veicēj</w:t>
      </w:r>
      <w:r w:rsidRPr="0020314D">
        <w:rPr>
          <w:rFonts w:ascii="Arial" w:hAnsi="Arial" w:cs="Arial"/>
          <w:sz w:val="20"/>
          <w:szCs w:val="20"/>
          <w:bdr w:val="none" w:sz="0" w:space="0" w:color="auto" w:frame="1"/>
          <w:lang w:val="lv-LV"/>
        </w:rPr>
        <w:t xml:space="preserve">s maksā </w:t>
      </w:r>
      <w:r w:rsidRPr="0020314D">
        <w:rPr>
          <w:rFonts w:ascii="Arial" w:hAnsi="Arial" w:cs="Arial"/>
          <w:sz w:val="20"/>
          <w:szCs w:val="20"/>
          <w:bdr w:val="none" w:sz="0" w:space="0" w:color="auto" w:frame="1"/>
          <w:lang w:val="lv-LV"/>
        </w:rPr>
        <w:tab/>
      </w:r>
      <w:r w:rsidRPr="0020314D">
        <w:rPr>
          <w:rFonts w:ascii="Arial" w:hAnsi="Arial" w:cs="Arial"/>
          <w:sz w:val="20"/>
          <w:szCs w:val="20"/>
          <w:bdr w:val="none" w:sz="0" w:space="0" w:color="auto" w:frame="1"/>
          <w:lang w:val="lv-LV"/>
        </w:rPr>
        <w:tab/>
      </w:r>
      <w:r w:rsidRPr="0020314D">
        <w:rPr>
          <w:rFonts w:ascii="Arial" w:hAnsi="Arial" w:cs="Arial"/>
          <w:sz w:val="20"/>
          <w:szCs w:val="20"/>
          <w:bdr w:val="none" w:sz="0" w:space="0" w:color="auto" w:frame="1"/>
          <w:lang w:val="lv-LV"/>
        </w:rPr>
        <w:tab/>
        <w:t>saskaņā ar Latvijas Republikā spēkā esošajiem tiesību aktiem (</w:t>
      </w:r>
      <w:proofErr w:type="spellStart"/>
      <w:r w:rsidRPr="0020314D">
        <w:rPr>
          <w:rFonts w:ascii="Arial" w:hAnsi="Arial" w:cs="Arial"/>
          <w:i/>
          <w:sz w:val="20"/>
          <w:szCs w:val="20"/>
          <w:bdr w:val="none" w:sz="0" w:space="0" w:color="auto" w:frame="1"/>
          <w:lang w:val="lv-LV"/>
        </w:rPr>
        <w:t>euro</w:t>
      </w:r>
      <w:proofErr w:type="spellEnd"/>
      <w:r w:rsidRPr="0020314D">
        <w:rPr>
          <w:rFonts w:ascii="Arial" w:hAnsi="Arial" w:cs="Arial"/>
          <w:sz w:val="20"/>
          <w:szCs w:val="20"/>
          <w:bdr w:val="none" w:sz="0" w:space="0" w:color="auto" w:frame="1"/>
          <w:lang w:val="lv-LV"/>
        </w:rPr>
        <w:t>).</w:t>
      </w:r>
      <w:r w:rsidR="00AE7BB8" w:rsidRPr="0020314D">
        <w:rPr>
          <w:rFonts w:ascii="Arial" w:hAnsi="Arial" w:cs="Arial"/>
          <w:sz w:val="20"/>
          <w:szCs w:val="20"/>
          <w:lang w:val="lv-LV"/>
        </w:rPr>
        <w:t>";</w:t>
      </w:r>
    </w:p>
    <w:p w14:paraId="13FE8642" w14:textId="7FE61428" w:rsidR="00105562" w:rsidRPr="0020314D" w:rsidRDefault="00105562" w:rsidP="00105562">
      <w:pPr>
        <w:spacing w:line="276" w:lineRule="auto"/>
        <w:ind w:left="2127" w:hanging="1701"/>
        <w:jc w:val="both"/>
        <w:rPr>
          <w:rFonts w:ascii="Arial" w:hAnsi="Arial" w:cs="Arial"/>
          <w:sz w:val="20"/>
          <w:szCs w:val="20"/>
          <w:lang w:val="lv-LV"/>
        </w:rPr>
      </w:pPr>
      <w:r w:rsidRPr="0020314D">
        <w:rPr>
          <w:rFonts w:ascii="Arial" w:hAnsi="Arial" w:cs="Arial"/>
          <w:sz w:val="20"/>
          <w:szCs w:val="20"/>
          <w:lang w:val="lv-LV"/>
        </w:rPr>
        <w:t xml:space="preserve">1.9. </w:t>
      </w:r>
      <w:r w:rsidR="00C94883" w:rsidRPr="0020314D">
        <w:rPr>
          <w:rFonts w:ascii="Arial" w:hAnsi="Arial" w:cs="Arial"/>
          <w:sz w:val="20"/>
          <w:szCs w:val="20"/>
          <w:lang w:val="lv-LV"/>
        </w:rPr>
        <w:t>izslēgt</w:t>
      </w:r>
      <w:r w:rsidRPr="0020314D">
        <w:rPr>
          <w:rFonts w:ascii="Arial" w:hAnsi="Arial" w:cs="Arial"/>
          <w:sz w:val="20"/>
          <w:szCs w:val="20"/>
          <w:lang w:val="lv-LV"/>
        </w:rPr>
        <w:t xml:space="preserve"> shēmas </w:t>
      </w:r>
      <w:r w:rsidR="00C94883" w:rsidRPr="0020314D">
        <w:rPr>
          <w:rFonts w:ascii="Arial" w:hAnsi="Arial" w:cs="Arial"/>
          <w:sz w:val="20"/>
          <w:szCs w:val="20"/>
          <w:lang w:val="lv-LV"/>
        </w:rPr>
        <w:t>14</w:t>
      </w:r>
      <w:r w:rsidRPr="0020314D">
        <w:rPr>
          <w:rFonts w:ascii="Arial" w:hAnsi="Arial" w:cs="Arial"/>
          <w:sz w:val="20"/>
          <w:szCs w:val="20"/>
          <w:lang w:val="lv-LV"/>
        </w:rPr>
        <w:t>.punktu:</w:t>
      </w:r>
    </w:p>
    <w:p w14:paraId="2242FB9A" w14:textId="41B23369" w:rsidR="00C94883" w:rsidRPr="0020314D" w:rsidRDefault="00C94883" w:rsidP="00C94883">
      <w:pPr>
        <w:spacing w:line="276" w:lineRule="auto"/>
        <w:ind w:left="2127" w:hanging="1701"/>
        <w:jc w:val="both"/>
        <w:rPr>
          <w:rFonts w:ascii="Arial" w:hAnsi="Arial" w:cs="Arial"/>
          <w:sz w:val="20"/>
          <w:szCs w:val="20"/>
          <w:lang w:val="lv-LV"/>
        </w:rPr>
      </w:pPr>
      <w:r w:rsidRPr="0020314D">
        <w:rPr>
          <w:rFonts w:ascii="Arial" w:hAnsi="Arial" w:cs="Arial"/>
          <w:sz w:val="20"/>
          <w:szCs w:val="20"/>
          <w:lang w:val="lv-LV"/>
        </w:rPr>
        <w:t xml:space="preserve">1.10. izteikt shēmas </w:t>
      </w:r>
      <w:r w:rsidR="00333E62" w:rsidRPr="0020314D">
        <w:rPr>
          <w:rFonts w:ascii="Arial" w:hAnsi="Arial" w:cs="Arial"/>
          <w:sz w:val="20"/>
          <w:szCs w:val="20"/>
          <w:lang w:val="lv-LV"/>
        </w:rPr>
        <w:t>29</w:t>
      </w:r>
      <w:r w:rsidRPr="0020314D">
        <w:rPr>
          <w:rFonts w:ascii="Arial" w:hAnsi="Arial" w:cs="Arial"/>
          <w:sz w:val="20"/>
          <w:szCs w:val="20"/>
          <w:lang w:val="lv-LV"/>
        </w:rPr>
        <w:t>.punktu šādā redakcijā:</w:t>
      </w:r>
    </w:p>
    <w:p w14:paraId="5CDC711B" w14:textId="31DF40CD" w:rsidR="00C94883" w:rsidRPr="0020314D" w:rsidRDefault="00C94883" w:rsidP="00AB1F0C">
      <w:pPr>
        <w:spacing w:after="120" w:line="276" w:lineRule="auto"/>
        <w:ind w:firstLine="426"/>
        <w:jc w:val="both"/>
        <w:rPr>
          <w:rFonts w:ascii="Arial" w:hAnsi="Arial" w:cs="Arial"/>
          <w:sz w:val="20"/>
          <w:szCs w:val="20"/>
          <w:lang w:val="lv-LV"/>
        </w:rPr>
      </w:pPr>
      <w:r w:rsidRPr="0020314D">
        <w:rPr>
          <w:rFonts w:ascii="Arial" w:hAnsi="Arial" w:cs="Arial"/>
          <w:sz w:val="20"/>
          <w:szCs w:val="20"/>
          <w:lang w:val="lv-LV"/>
        </w:rPr>
        <w:t>"</w:t>
      </w:r>
      <w:r w:rsidR="00333E62" w:rsidRPr="0020314D">
        <w:rPr>
          <w:rFonts w:ascii="Arial" w:hAnsi="Arial" w:cs="Arial"/>
          <w:sz w:val="20"/>
          <w:szCs w:val="20"/>
          <w:lang w:val="lv-LV"/>
        </w:rPr>
        <w:t xml:space="preserve">29. Pieteikumu iesniedzēji shēmas </w:t>
      </w:r>
      <w:r w:rsidR="00D5299D" w:rsidRPr="0020314D">
        <w:rPr>
          <w:rFonts w:ascii="Arial" w:hAnsi="Arial" w:cs="Arial"/>
          <w:sz w:val="20"/>
          <w:szCs w:val="20"/>
          <w:lang w:val="lv-LV"/>
        </w:rPr>
        <w:t xml:space="preserve">8., </w:t>
      </w:r>
      <w:r w:rsidR="00333E62" w:rsidRPr="0020314D">
        <w:rPr>
          <w:rFonts w:ascii="Arial" w:hAnsi="Arial" w:cs="Arial"/>
          <w:sz w:val="20"/>
          <w:szCs w:val="20"/>
          <w:lang w:val="lv-LV"/>
        </w:rPr>
        <w:t>13., 13.</w:t>
      </w:r>
      <w:r w:rsidR="00333E62" w:rsidRPr="0020314D">
        <w:rPr>
          <w:rFonts w:ascii="Arial" w:hAnsi="Arial" w:cs="Arial"/>
          <w:sz w:val="20"/>
          <w:szCs w:val="20"/>
          <w:vertAlign w:val="superscript"/>
          <w:lang w:val="lv-LV"/>
        </w:rPr>
        <w:t>1</w:t>
      </w:r>
      <w:r w:rsidR="00D5299D" w:rsidRPr="0020314D">
        <w:rPr>
          <w:rFonts w:ascii="Arial" w:hAnsi="Arial" w:cs="Arial"/>
          <w:sz w:val="20"/>
          <w:szCs w:val="20"/>
          <w:lang w:val="lv-LV"/>
        </w:rPr>
        <w:t>1.</w:t>
      </w:r>
      <w:r w:rsidR="00333E62" w:rsidRPr="0020314D">
        <w:rPr>
          <w:rFonts w:ascii="Arial" w:hAnsi="Arial" w:cs="Arial"/>
          <w:sz w:val="20"/>
          <w:szCs w:val="20"/>
          <w:lang w:val="lv-LV"/>
        </w:rPr>
        <w:t xml:space="preserve">, </w:t>
      </w:r>
      <w:r w:rsidR="00D5299D" w:rsidRPr="0020314D">
        <w:rPr>
          <w:rFonts w:ascii="Arial" w:hAnsi="Arial" w:cs="Arial"/>
          <w:sz w:val="20"/>
          <w:szCs w:val="20"/>
          <w:lang w:val="lv-LV"/>
        </w:rPr>
        <w:t>13.</w:t>
      </w:r>
      <w:r w:rsidR="00D5299D" w:rsidRPr="0020314D">
        <w:rPr>
          <w:rFonts w:ascii="Arial" w:hAnsi="Arial" w:cs="Arial"/>
          <w:sz w:val="20"/>
          <w:szCs w:val="20"/>
          <w:vertAlign w:val="superscript"/>
          <w:lang w:val="lv-LV"/>
        </w:rPr>
        <w:t>1</w:t>
      </w:r>
      <w:r w:rsidR="00D5299D" w:rsidRPr="0020314D">
        <w:rPr>
          <w:rFonts w:ascii="Arial" w:hAnsi="Arial" w:cs="Arial"/>
          <w:sz w:val="20"/>
          <w:szCs w:val="20"/>
          <w:lang w:val="lv-LV"/>
        </w:rPr>
        <w:t xml:space="preserve">2. </w:t>
      </w:r>
      <w:r w:rsidR="00333E62" w:rsidRPr="0020314D">
        <w:rPr>
          <w:rFonts w:ascii="Arial" w:hAnsi="Arial" w:cs="Arial"/>
          <w:sz w:val="20"/>
          <w:szCs w:val="20"/>
          <w:lang w:val="lv-LV"/>
        </w:rPr>
        <w:t xml:space="preserve">un </w:t>
      </w:r>
      <w:r w:rsidR="00333E62" w:rsidRPr="0020314D">
        <w:rPr>
          <w:rFonts w:ascii="Arial" w:hAnsi="Arial" w:cs="Arial"/>
          <w:sz w:val="20"/>
          <w:szCs w:val="20"/>
          <w:bdr w:val="none" w:sz="0" w:space="0" w:color="auto" w:frame="1"/>
          <w:lang w:val="lv-LV" w:eastAsia="lv-LV"/>
        </w:rPr>
        <w:t>atsevišķu tehnoloģisko procesu veicēji shēmas</w:t>
      </w:r>
      <w:r w:rsidR="00333E62" w:rsidRPr="0020314D">
        <w:rPr>
          <w:rFonts w:ascii="Arial" w:hAnsi="Arial" w:cs="Arial"/>
          <w:sz w:val="20"/>
          <w:szCs w:val="20"/>
          <w:lang w:val="lv-LV"/>
        </w:rPr>
        <w:t xml:space="preserve"> 13.</w:t>
      </w:r>
      <w:r w:rsidR="00333E62" w:rsidRPr="0020314D">
        <w:rPr>
          <w:rFonts w:ascii="Arial" w:hAnsi="Arial" w:cs="Arial"/>
          <w:sz w:val="20"/>
          <w:szCs w:val="20"/>
          <w:vertAlign w:val="superscript"/>
          <w:lang w:val="lv-LV"/>
        </w:rPr>
        <w:t>4</w:t>
      </w:r>
      <w:r w:rsidR="00D5299D" w:rsidRPr="0020314D">
        <w:rPr>
          <w:rFonts w:ascii="Arial" w:hAnsi="Arial" w:cs="Arial"/>
          <w:sz w:val="20"/>
          <w:szCs w:val="20"/>
          <w:lang w:val="lv-LV"/>
        </w:rPr>
        <w:t xml:space="preserve"> un</w:t>
      </w:r>
      <w:r w:rsidR="00333E62" w:rsidRPr="0020314D">
        <w:rPr>
          <w:rFonts w:ascii="Arial" w:hAnsi="Arial" w:cs="Arial"/>
          <w:sz w:val="20"/>
          <w:szCs w:val="20"/>
          <w:lang w:val="lv-LV"/>
        </w:rPr>
        <w:t xml:space="preserve"> 13.</w:t>
      </w:r>
      <w:r w:rsidR="00333E62" w:rsidRPr="0020314D">
        <w:rPr>
          <w:rFonts w:ascii="Arial" w:hAnsi="Arial" w:cs="Arial"/>
          <w:sz w:val="20"/>
          <w:szCs w:val="20"/>
          <w:vertAlign w:val="superscript"/>
          <w:lang w:val="lv-LV"/>
        </w:rPr>
        <w:t>5</w:t>
      </w:r>
      <w:r w:rsidR="00333E62" w:rsidRPr="0020314D">
        <w:rPr>
          <w:rFonts w:ascii="Arial" w:hAnsi="Arial" w:cs="Arial"/>
          <w:sz w:val="20"/>
          <w:szCs w:val="20"/>
          <w:lang w:val="lv-LV"/>
        </w:rPr>
        <w:t>punktā</w:t>
      </w:r>
      <w:r w:rsidR="00333E62" w:rsidRPr="0020314D">
        <w:rPr>
          <w:rFonts w:ascii="Arial" w:hAnsi="Arial" w:cs="Arial"/>
          <w:sz w:val="20"/>
          <w:szCs w:val="20"/>
          <w:bdr w:val="none" w:sz="0" w:space="0" w:color="auto" w:frame="1"/>
          <w:lang w:val="lv-LV" w:eastAsia="lv-LV"/>
        </w:rPr>
        <w:t xml:space="preserve"> noteikt</w:t>
      </w:r>
      <w:r w:rsidR="00333E62" w:rsidRPr="0020314D">
        <w:rPr>
          <w:rFonts w:ascii="Arial" w:hAnsi="Arial" w:cs="Arial"/>
          <w:sz w:val="20"/>
          <w:szCs w:val="20"/>
          <w:lang w:val="lv-LV"/>
        </w:rPr>
        <w:t>o maksājumu apmaksu veic, pamatojoties uz maksas noteicēja izsniegto maksājuma dokumentu (turpmāk – maksas noteicēja rēķins).</w:t>
      </w:r>
      <w:r w:rsidRPr="0020314D">
        <w:rPr>
          <w:rFonts w:ascii="Arial" w:hAnsi="Arial" w:cs="Arial"/>
          <w:sz w:val="20"/>
          <w:szCs w:val="20"/>
          <w:lang w:val="lv-LV"/>
        </w:rPr>
        <w:t>";</w:t>
      </w:r>
    </w:p>
    <w:p w14:paraId="09A02056" w14:textId="77DC7F2B" w:rsidR="00C94883" w:rsidRPr="0020314D" w:rsidRDefault="00C94883" w:rsidP="00AB1F0C">
      <w:pPr>
        <w:spacing w:line="276" w:lineRule="auto"/>
        <w:ind w:left="2127" w:hanging="1701"/>
        <w:jc w:val="both"/>
        <w:rPr>
          <w:rFonts w:ascii="Arial" w:hAnsi="Arial" w:cs="Arial"/>
          <w:sz w:val="20"/>
          <w:szCs w:val="20"/>
          <w:lang w:val="lv-LV"/>
        </w:rPr>
      </w:pPr>
      <w:r w:rsidRPr="0020314D">
        <w:rPr>
          <w:rFonts w:ascii="Arial" w:hAnsi="Arial" w:cs="Arial"/>
          <w:sz w:val="20"/>
          <w:szCs w:val="20"/>
          <w:lang w:val="lv-LV"/>
        </w:rPr>
        <w:t xml:space="preserve">1.11. izteikt shēmas </w:t>
      </w:r>
      <w:r w:rsidR="00AB1F0C" w:rsidRPr="0020314D">
        <w:rPr>
          <w:rFonts w:ascii="Arial" w:hAnsi="Arial" w:cs="Arial"/>
          <w:sz w:val="20"/>
          <w:szCs w:val="20"/>
          <w:lang w:val="lv-LV"/>
        </w:rPr>
        <w:t>30</w:t>
      </w:r>
      <w:r w:rsidRPr="0020314D">
        <w:rPr>
          <w:rFonts w:ascii="Arial" w:hAnsi="Arial" w:cs="Arial"/>
          <w:sz w:val="20"/>
          <w:szCs w:val="20"/>
          <w:lang w:val="lv-LV"/>
        </w:rPr>
        <w:t>.punktu šādā redakcijā:</w:t>
      </w:r>
    </w:p>
    <w:p w14:paraId="458C2A7F" w14:textId="24E29653" w:rsidR="00C94883" w:rsidRPr="0020314D" w:rsidRDefault="00C94883" w:rsidP="00AB1F0C">
      <w:pPr>
        <w:spacing w:after="120" w:line="276" w:lineRule="auto"/>
        <w:ind w:firstLine="426"/>
        <w:jc w:val="both"/>
        <w:rPr>
          <w:rFonts w:ascii="Arial" w:hAnsi="Arial" w:cs="Arial"/>
          <w:sz w:val="20"/>
          <w:szCs w:val="20"/>
          <w:lang w:val="lv-LV"/>
        </w:rPr>
      </w:pPr>
      <w:r w:rsidRPr="0020314D">
        <w:rPr>
          <w:rFonts w:ascii="Arial" w:hAnsi="Arial" w:cs="Arial"/>
          <w:sz w:val="20"/>
          <w:szCs w:val="20"/>
          <w:lang w:val="lv-LV"/>
        </w:rPr>
        <w:t>"</w:t>
      </w:r>
      <w:r w:rsidR="00AB1F0C" w:rsidRPr="0020314D">
        <w:rPr>
          <w:rFonts w:ascii="Arial" w:hAnsi="Arial" w:cs="Arial"/>
          <w:sz w:val="20"/>
          <w:szCs w:val="20"/>
          <w:lang w:val="lv-LV"/>
        </w:rPr>
        <w:t>30. Par shēmas 13. un 13.</w:t>
      </w:r>
      <w:r w:rsidR="00AB1F0C" w:rsidRPr="0020314D">
        <w:rPr>
          <w:rFonts w:ascii="Arial" w:hAnsi="Arial" w:cs="Arial"/>
          <w:sz w:val="20"/>
          <w:szCs w:val="20"/>
          <w:vertAlign w:val="superscript"/>
          <w:lang w:val="lv-LV"/>
        </w:rPr>
        <w:t>4</w:t>
      </w:r>
      <w:r w:rsidR="00AB1F0C" w:rsidRPr="0020314D">
        <w:rPr>
          <w:rFonts w:ascii="Arial" w:hAnsi="Arial" w:cs="Arial"/>
          <w:sz w:val="20"/>
          <w:szCs w:val="20"/>
          <w:lang w:val="lv-LV"/>
        </w:rPr>
        <w:t xml:space="preserve">punktā noteikto maksājumu maksas noteicējs rēķinu un lēmumu par dzelzceļa </w:t>
      </w:r>
      <w:r w:rsidR="00AB1F0C" w:rsidRPr="0020314D">
        <w:rPr>
          <w:rFonts w:ascii="Arial" w:hAnsi="Arial" w:cs="Arial"/>
          <w:sz w:val="20"/>
          <w:szCs w:val="20"/>
          <w:bdr w:val="none" w:sz="0" w:space="0" w:color="auto" w:frame="1"/>
          <w:lang w:val="lv-LV"/>
        </w:rPr>
        <w:t>infrastruktūras</w:t>
      </w:r>
      <w:r w:rsidR="00AB1F0C" w:rsidRPr="0020314D">
        <w:rPr>
          <w:rFonts w:ascii="Arial" w:hAnsi="Arial" w:cs="Arial"/>
          <w:sz w:val="20"/>
          <w:szCs w:val="20"/>
          <w:lang w:val="lv-LV"/>
        </w:rPr>
        <w:t xml:space="preserve"> jaudas sadali nosūta vienu kalendāro mēnesi pirms vilcienu kustības gada grafika, uz kuru attiecas lēmums par dzelzceļa infrastruktūras jaudas sadali, spēkā stāšanās.</w:t>
      </w:r>
      <w:r w:rsidRPr="0020314D">
        <w:rPr>
          <w:rFonts w:ascii="Arial" w:hAnsi="Arial" w:cs="Arial"/>
          <w:sz w:val="20"/>
          <w:szCs w:val="20"/>
          <w:lang w:val="lv-LV"/>
        </w:rPr>
        <w:t>";</w:t>
      </w:r>
    </w:p>
    <w:p w14:paraId="1F08D6D7" w14:textId="69BF2E71" w:rsidR="00AB1F0C" w:rsidRPr="0020314D" w:rsidRDefault="00AB1F0C" w:rsidP="00262B68">
      <w:pPr>
        <w:spacing w:line="276" w:lineRule="auto"/>
        <w:ind w:left="2127" w:hanging="1701"/>
        <w:jc w:val="both"/>
        <w:rPr>
          <w:rFonts w:ascii="Arial" w:hAnsi="Arial" w:cs="Arial"/>
          <w:sz w:val="20"/>
          <w:szCs w:val="20"/>
          <w:lang w:val="lv-LV"/>
        </w:rPr>
      </w:pPr>
      <w:r w:rsidRPr="0020314D">
        <w:rPr>
          <w:rFonts w:ascii="Arial" w:hAnsi="Arial" w:cs="Arial"/>
          <w:sz w:val="20"/>
          <w:szCs w:val="20"/>
          <w:lang w:val="lv-LV"/>
        </w:rPr>
        <w:t xml:space="preserve">1.12. izteikt shēmas </w:t>
      </w:r>
      <w:r w:rsidR="00262B68" w:rsidRPr="0020314D">
        <w:rPr>
          <w:rFonts w:ascii="Arial" w:hAnsi="Arial" w:cs="Arial"/>
          <w:sz w:val="20"/>
          <w:szCs w:val="20"/>
          <w:lang w:val="lv-LV"/>
        </w:rPr>
        <w:t>30.</w:t>
      </w:r>
      <w:r w:rsidR="00262B68" w:rsidRPr="0020314D">
        <w:rPr>
          <w:rFonts w:ascii="Arial" w:hAnsi="Arial" w:cs="Arial"/>
          <w:sz w:val="20"/>
          <w:szCs w:val="20"/>
          <w:vertAlign w:val="superscript"/>
          <w:lang w:val="lv-LV"/>
        </w:rPr>
        <w:t>1</w:t>
      </w:r>
      <w:r w:rsidRPr="0020314D">
        <w:rPr>
          <w:rFonts w:ascii="Arial" w:hAnsi="Arial" w:cs="Arial"/>
          <w:sz w:val="20"/>
          <w:szCs w:val="20"/>
          <w:lang w:val="lv-LV"/>
        </w:rPr>
        <w:t>punktu šādā redakcijā:</w:t>
      </w:r>
    </w:p>
    <w:p w14:paraId="2D2643B3" w14:textId="1952B24F" w:rsidR="00AE7BB8" w:rsidRPr="0020314D" w:rsidRDefault="00AB1F0C" w:rsidP="00175156">
      <w:pPr>
        <w:spacing w:after="120" w:line="276" w:lineRule="auto"/>
        <w:ind w:firstLine="426"/>
        <w:jc w:val="both"/>
        <w:rPr>
          <w:rFonts w:ascii="Arial" w:hAnsi="Arial" w:cs="Arial"/>
          <w:sz w:val="20"/>
          <w:szCs w:val="20"/>
          <w:lang w:val="lv-LV"/>
        </w:rPr>
      </w:pPr>
      <w:r w:rsidRPr="0020314D">
        <w:rPr>
          <w:rFonts w:ascii="Arial" w:hAnsi="Arial" w:cs="Arial"/>
          <w:sz w:val="20"/>
          <w:szCs w:val="20"/>
          <w:lang w:val="lv-LV"/>
        </w:rPr>
        <w:t>"</w:t>
      </w:r>
      <w:r w:rsidR="00262B68" w:rsidRPr="0020314D">
        <w:rPr>
          <w:rFonts w:ascii="Arial" w:hAnsi="Arial" w:cs="Arial"/>
          <w:sz w:val="20"/>
          <w:szCs w:val="20"/>
          <w:lang w:val="lv-LV"/>
        </w:rPr>
        <w:t>30.</w:t>
      </w:r>
      <w:r w:rsidR="00262B68" w:rsidRPr="0020314D">
        <w:rPr>
          <w:rFonts w:ascii="Arial" w:hAnsi="Arial" w:cs="Arial"/>
          <w:sz w:val="20"/>
          <w:szCs w:val="20"/>
          <w:vertAlign w:val="superscript"/>
          <w:lang w:val="lv-LV"/>
        </w:rPr>
        <w:t xml:space="preserve">1 </w:t>
      </w:r>
      <w:r w:rsidR="00262B68" w:rsidRPr="0020314D">
        <w:rPr>
          <w:rFonts w:ascii="Arial" w:hAnsi="Arial" w:cs="Arial"/>
          <w:sz w:val="20"/>
          <w:szCs w:val="20"/>
          <w:lang w:val="lv-LV"/>
        </w:rPr>
        <w:t>Par shēmas 13.</w:t>
      </w:r>
      <w:r w:rsidR="00262B68" w:rsidRPr="0020314D">
        <w:rPr>
          <w:rFonts w:ascii="Arial" w:hAnsi="Arial" w:cs="Arial"/>
          <w:sz w:val="20"/>
          <w:szCs w:val="20"/>
          <w:vertAlign w:val="superscript"/>
          <w:lang w:val="lv-LV"/>
        </w:rPr>
        <w:t xml:space="preserve">1 </w:t>
      </w:r>
      <w:r w:rsidR="00262B68" w:rsidRPr="0020314D">
        <w:rPr>
          <w:rFonts w:ascii="Arial" w:hAnsi="Arial" w:cs="Arial"/>
          <w:sz w:val="20"/>
          <w:szCs w:val="20"/>
          <w:lang w:val="lv-LV"/>
        </w:rPr>
        <w:t>un 13.</w:t>
      </w:r>
      <w:r w:rsidR="00262B68" w:rsidRPr="0020314D">
        <w:rPr>
          <w:rFonts w:ascii="Arial" w:hAnsi="Arial" w:cs="Arial"/>
          <w:sz w:val="20"/>
          <w:szCs w:val="20"/>
          <w:vertAlign w:val="superscript"/>
          <w:lang w:val="lv-LV"/>
        </w:rPr>
        <w:t>5</w:t>
      </w:r>
      <w:r w:rsidR="00262B68" w:rsidRPr="0020314D">
        <w:rPr>
          <w:rFonts w:ascii="Arial" w:hAnsi="Arial" w:cs="Arial"/>
          <w:sz w:val="20"/>
          <w:szCs w:val="20"/>
          <w:lang w:val="lv-LV"/>
        </w:rPr>
        <w:t>punktā noteikto kārtējā kalendāra mēneša ārpusplāna  pieteikuma maksājum</w:t>
      </w:r>
      <w:r w:rsidR="00175156" w:rsidRPr="0020314D">
        <w:rPr>
          <w:rFonts w:ascii="Arial" w:hAnsi="Arial" w:cs="Arial"/>
          <w:sz w:val="20"/>
          <w:szCs w:val="20"/>
          <w:lang w:val="lv-LV"/>
        </w:rPr>
        <w:t>u</w:t>
      </w:r>
      <w:r w:rsidR="00262B68" w:rsidRPr="0020314D">
        <w:rPr>
          <w:rFonts w:ascii="Arial" w:hAnsi="Arial" w:cs="Arial"/>
          <w:sz w:val="20"/>
          <w:szCs w:val="20"/>
          <w:lang w:val="lv-LV"/>
        </w:rPr>
        <w:t xml:space="preserve"> maksas noteicējs rēķinu nosūta ne vēlāk kā līdz sekojošā nākamā kalendāra mēneša 15.datumam.</w:t>
      </w:r>
      <w:r w:rsidRPr="0020314D">
        <w:rPr>
          <w:rFonts w:ascii="Arial" w:hAnsi="Arial" w:cs="Arial"/>
          <w:sz w:val="20"/>
          <w:szCs w:val="20"/>
          <w:lang w:val="lv-LV"/>
        </w:rPr>
        <w:t>";</w:t>
      </w:r>
    </w:p>
    <w:p w14:paraId="48078670" w14:textId="5EDAC052" w:rsidR="00AB1F0C" w:rsidRPr="0020314D" w:rsidRDefault="00AB1F0C" w:rsidP="00AB1F0C">
      <w:pPr>
        <w:spacing w:line="276" w:lineRule="auto"/>
        <w:ind w:left="2127" w:hanging="1701"/>
        <w:jc w:val="both"/>
        <w:rPr>
          <w:rFonts w:ascii="Arial" w:hAnsi="Arial" w:cs="Arial"/>
          <w:sz w:val="20"/>
          <w:szCs w:val="20"/>
          <w:lang w:val="lv-LV"/>
        </w:rPr>
      </w:pPr>
      <w:r w:rsidRPr="0020314D">
        <w:rPr>
          <w:rFonts w:ascii="Arial" w:hAnsi="Arial" w:cs="Arial"/>
          <w:sz w:val="20"/>
          <w:szCs w:val="20"/>
          <w:lang w:val="lv-LV"/>
        </w:rPr>
        <w:t xml:space="preserve">1.13. izteikt shēmas </w:t>
      </w:r>
      <w:r w:rsidR="001608AD" w:rsidRPr="0020314D">
        <w:rPr>
          <w:rFonts w:ascii="Arial" w:hAnsi="Arial" w:cs="Arial"/>
          <w:sz w:val="20"/>
          <w:szCs w:val="20"/>
          <w:lang w:val="lv-LV"/>
        </w:rPr>
        <w:t>30.</w:t>
      </w:r>
      <w:r w:rsidR="001608AD" w:rsidRPr="0020314D">
        <w:rPr>
          <w:rFonts w:ascii="Arial" w:hAnsi="Arial" w:cs="Arial"/>
          <w:sz w:val="20"/>
          <w:szCs w:val="20"/>
          <w:vertAlign w:val="superscript"/>
          <w:lang w:val="lv-LV"/>
        </w:rPr>
        <w:t>2</w:t>
      </w:r>
      <w:r w:rsidRPr="0020314D">
        <w:rPr>
          <w:rFonts w:ascii="Arial" w:hAnsi="Arial" w:cs="Arial"/>
          <w:sz w:val="20"/>
          <w:szCs w:val="20"/>
          <w:lang w:val="lv-LV"/>
        </w:rPr>
        <w:t>punktu šādā redakcijā:</w:t>
      </w:r>
    </w:p>
    <w:p w14:paraId="2C5AFE21" w14:textId="2B5F226F" w:rsidR="001608AD" w:rsidRPr="0020314D" w:rsidRDefault="00AB1F0C" w:rsidP="001608AD">
      <w:pPr>
        <w:spacing w:after="120" w:line="276" w:lineRule="auto"/>
        <w:ind w:firstLine="426"/>
        <w:rPr>
          <w:rFonts w:ascii="Arial" w:hAnsi="Arial" w:cs="Arial"/>
          <w:sz w:val="20"/>
          <w:szCs w:val="20"/>
          <w:lang w:val="lv-LV"/>
        </w:rPr>
      </w:pPr>
      <w:r w:rsidRPr="0020314D">
        <w:rPr>
          <w:rFonts w:ascii="Arial" w:hAnsi="Arial" w:cs="Arial"/>
          <w:sz w:val="20"/>
          <w:szCs w:val="20"/>
          <w:lang w:val="lv-LV"/>
        </w:rPr>
        <w:t>"</w:t>
      </w:r>
      <w:r w:rsidR="001608AD" w:rsidRPr="0020314D">
        <w:rPr>
          <w:rFonts w:ascii="Arial" w:hAnsi="Arial" w:cs="Arial"/>
          <w:sz w:val="20"/>
          <w:szCs w:val="20"/>
          <w:lang w:val="lv-LV"/>
        </w:rPr>
        <w:t>30.</w:t>
      </w:r>
      <w:r w:rsidR="001608AD" w:rsidRPr="0020314D">
        <w:rPr>
          <w:rFonts w:ascii="Arial" w:hAnsi="Arial" w:cs="Arial"/>
          <w:sz w:val="20"/>
          <w:szCs w:val="20"/>
          <w:vertAlign w:val="superscript"/>
          <w:lang w:val="lv-LV"/>
        </w:rPr>
        <w:t>2</w:t>
      </w:r>
      <w:r w:rsidR="001608AD" w:rsidRPr="0020314D">
        <w:rPr>
          <w:rFonts w:ascii="Arial" w:hAnsi="Arial" w:cs="Arial"/>
          <w:sz w:val="20"/>
          <w:szCs w:val="20"/>
          <w:lang w:val="lv-LV"/>
        </w:rPr>
        <w:t xml:space="preserve"> Maksas noteicējs vienu reizi mēnesī, bet ne vēlāk kā līdz kārtējam kalendāra mēnesim sekojošā nākamā kalendārā mēneša 15.datumam, nosūta pieteikumu iesniedzējiem un </w:t>
      </w:r>
      <w:r w:rsidR="001608AD" w:rsidRPr="0020314D">
        <w:rPr>
          <w:rFonts w:ascii="Arial" w:hAnsi="Arial" w:cs="Arial"/>
          <w:sz w:val="20"/>
          <w:szCs w:val="20"/>
          <w:bdr w:val="none" w:sz="0" w:space="0" w:color="auto" w:frame="1"/>
          <w:lang w:val="lv-LV" w:eastAsia="lv-LV"/>
        </w:rPr>
        <w:t>atsevišķu tehnoloģisko procesu veicējiem</w:t>
      </w:r>
      <w:r w:rsidR="001608AD" w:rsidRPr="0020314D">
        <w:rPr>
          <w:rFonts w:ascii="Arial" w:hAnsi="Arial" w:cs="Arial"/>
          <w:sz w:val="20"/>
          <w:szCs w:val="20"/>
          <w:lang w:val="lv-LV"/>
        </w:rPr>
        <w:t xml:space="preserve"> detalizētu pārskatu, tajā norādot:</w:t>
      </w:r>
    </w:p>
    <w:p w14:paraId="39D3F37B" w14:textId="0DCE5DB2" w:rsidR="001608AD" w:rsidRPr="0020314D" w:rsidRDefault="001608AD" w:rsidP="001608AD">
      <w:pPr>
        <w:spacing w:after="120" w:line="276" w:lineRule="auto"/>
        <w:ind w:firstLine="426"/>
        <w:rPr>
          <w:rFonts w:ascii="Arial" w:hAnsi="Arial" w:cs="Arial"/>
          <w:sz w:val="20"/>
          <w:szCs w:val="20"/>
          <w:lang w:val="lv-LV"/>
        </w:rPr>
      </w:pPr>
      <w:r w:rsidRPr="0020314D">
        <w:rPr>
          <w:rFonts w:ascii="Arial" w:hAnsi="Arial" w:cs="Arial"/>
          <w:sz w:val="20"/>
          <w:szCs w:val="20"/>
          <w:lang w:val="lv-LV"/>
        </w:rPr>
        <w:lastRenderedPageBreak/>
        <w:t>30.</w:t>
      </w:r>
      <w:r w:rsidRPr="0020314D">
        <w:rPr>
          <w:rFonts w:ascii="Arial" w:hAnsi="Arial" w:cs="Arial"/>
          <w:sz w:val="20"/>
          <w:szCs w:val="20"/>
          <w:vertAlign w:val="superscript"/>
          <w:lang w:val="lv-LV"/>
        </w:rPr>
        <w:t>2</w:t>
      </w:r>
      <w:r w:rsidR="00944429">
        <w:rPr>
          <w:rFonts w:ascii="Arial" w:hAnsi="Arial" w:cs="Arial"/>
          <w:sz w:val="20"/>
          <w:szCs w:val="20"/>
          <w:vertAlign w:val="superscript"/>
          <w:lang w:val="lv-LV"/>
        </w:rPr>
        <w:t xml:space="preserve"> </w:t>
      </w:r>
      <w:r w:rsidRPr="0020314D">
        <w:rPr>
          <w:rFonts w:ascii="Arial" w:hAnsi="Arial" w:cs="Arial"/>
          <w:sz w:val="20"/>
          <w:szCs w:val="20"/>
          <w:lang w:val="lv-LV"/>
        </w:rPr>
        <w:t>1. norēķinu periodu par kuru jāveic maksājumus;</w:t>
      </w:r>
    </w:p>
    <w:p w14:paraId="13309811" w14:textId="40ED246B" w:rsidR="001608AD" w:rsidRPr="0020314D" w:rsidRDefault="001608AD" w:rsidP="001608AD">
      <w:pPr>
        <w:spacing w:after="120" w:line="276" w:lineRule="auto"/>
        <w:ind w:firstLine="426"/>
        <w:rPr>
          <w:rFonts w:ascii="Arial" w:hAnsi="Arial" w:cs="Arial"/>
          <w:sz w:val="20"/>
          <w:szCs w:val="20"/>
          <w:lang w:val="lv-LV"/>
        </w:rPr>
      </w:pPr>
      <w:r w:rsidRPr="0020314D">
        <w:rPr>
          <w:rFonts w:ascii="Arial" w:hAnsi="Arial" w:cs="Arial"/>
          <w:sz w:val="20"/>
          <w:szCs w:val="20"/>
          <w:lang w:val="lv-LV"/>
        </w:rPr>
        <w:t>30.</w:t>
      </w:r>
      <w:r w:rsidRPr="0020314D">
        <w:rPr>
          <w:rFonts w:ascii="Arial" w:hAnsi="Arial" w:cs="Arial"/>
          <w:sz w:val="20"/>
          <w:szCs w:val="20"/>
          <w:vertAlign w:val="superscript"/>
          <w:lang w:val="lv-LV"/>
        </w:rPr>
        <w:t>2</w:t>
      </w:r>
      <w:r w:rsidR="00944429">
        <w:rPr>
          <w:rFonts w:ascii="Arial" w:hAnsi="Arial" w:cs="Arial"/>
          <w:sz w:val="20"/>
          <w:szCs w:val="20"/>
          <w:vertAlign w:val="superscript"/>
          <w:lang w:val="lv-LV"/>
        </w:rPr>
        <w:t xml:space="preserve"> </w:t>
      </w:r>
      <w:r w:rsidRPr="0020314D">
        <w:rPr>
          <w:rFonts w:ascii="Arial" w:hAnsi="Arial" w:cs="Arial"/>
          <w:sz w:val="20"/>
          <w:szCs w:val="20"/>
          <w:lang w:val="lv-LV"/>
        </w:rPr>
        <w:t xml:space="preserve">2. detalizētu shēmas </w:t>
      </w:r>
      <w:proofErr w:type="spellStart"/>
      <w:r w:rsidRPr="0020314D">
        <w:rPr>
          <w:rFonts w:ascii="Arial" w:hAnsi="Arial" w:cs="Arial"/>
          <w:sz w:val="20"/>
          <w:szCs w:val="20"/>
          <w:lang w:val="lv-LV"/>
        </w:rPr>
        <w:t>II.nodaļā</w:t>
      </w:r>
      <w:proofErr w:type="spellEnd"/>
      <w:r w:rsidRPr="0020314D">
        <w:rPr>
          <w:rFonts w:ascii="Arial" w:hAnsi="Arial" w:cs="Arial"/>
          <w:sz w:val="20"/>
          <w:szCs w:val="20"/>
          <w:lang w:val="lv-LV"/>
        </w:rPr>
        <w:t xml:space="preserve"> minēto norēķinu periodā piemēroto darbības rādītāju un maksas lielumu izklāstu, neizmantoto un papildus iedalīto dzelzceļa līniju maršrutu skaitu;</w:t>
      </w:r>
    </w:p>
    <w:p w14:paraId="0641B82B" w14:textId="25D3A1A3" w:rsidR="00C94883" w:rsidRPr="0020314D" w:rsidRDefault="001608AD" w:rsidP="001608AD">
      <w:pPr>
        <w:spacing w:after="120" w:line="276" w:lineRule="auto"/>
        <w:ind w:firstLine="426"/>
        <w:rPr>
          <w:rFonts w:ascii="Arial" w:hAnsi="Arial" w:cs="Arial"/>
          <w:sz w:val="20"/>
          <w:szCs w:val="20"/>
          <w:lang w:val="lv-LV"/>
        </w:rPr>
      </w:pPr>
      <w:r w:rsidRPr="0020314D">
        <w:rPr>
          <w:rFonts w:ascii="Arial" w:hAnsi="Arial" w:cs="Arial"/>
          <w:sz w:val="20"/>
          <w:szCs w:val="20"/>
          <w:lang w:val="lv-LV"/>
        </w:rPr>
        <w:t>30.</w:t>
      </w:r>
      <w:r w:rsidRPr="0020314D">
        <w:rPr>
          <w:rFonts w:ascii="Arial" w:hAnsi="Arial" w:cs="Arial"/>
          <w:sz w:val="20"/>
          <w:szCs w:val="20"/>
          <w:vertAlign w:val="superscript"/>
          <w:lang w:val="lv-LV"/>
        </w:rPr>
        <w:t>2</w:t>
      </w:r>
      <w:r w:rsidR="003B3057">
        <w:rPr>
          <w:rFonts w:ascii="Arial" w:hAnsi="Arial" w:cs="Arial"/>
          <w:sz w:val="20"/>
          <w:szCs w:val="20"/>
          <w:vertAlign w:val="superscript"/>
          <w:lang w:val="lv-LV"/>
        </w:rPr>
        <w:t xml:space="preserve"> </w:t>
      </w:r>
      <w:r w:rsidRPr="0020314D">
        <w:rPr>
          <w:rFonts w:ascii="Arial" w:hAnsi="Arial" w:cs="Arial"/>
          <w:sz w:val="20"/>
          <w:szCs w:val="20"/>
          <w:lang w:val="lv-LV"/>
        </w:rPr>
        <w:t>3. kopējo maksājumu katrai pakalpojumu grupai.</w:t>
      </w:r>
      <w:r w:rsidR="00AB1F0C" w:rsidRPr="0020314D">
        <w:rPr>
          <w:rFonts w:ascii="Arial" w:hAnsi="Arial" w:cs="Arial"/>
          <w:sz w:val="20"/>
          <w:szCs w:val="20"/>
          <w:lang w:val="lv-LV"/>
        </w:rPr>
        <w:t>";</w:t>
      </w:r>
    </w:p>
    <w:p w14:paraId="32D47A5B" w14:textId="3C633FB6" w:rsidR="00AB1F0C" w:rsidRPr="0020314D" w:rsidRDefault="00AB1F0C" w:rsidP="0034398A">
      <w:pPr>
        <w:spacing w:line="276" w:lineRule="auto"/>
        <w:ind w:left="2127" w:hanging="1701"/>
        <w:jc w:val="both"/>
        <w:rPr>
          <w:rFonts w:ascii="Arial" w:hAnsi="Arial" w:cs="Arial"/>
          <w:sz w:val="20"/>
          <w:szCs w:val="20"/>
          <w:lang w:val="lv-LV"/>
        </w:rPr>
      </w:pPr>
      <w:r w:rsidRPr="0020314D">
        <w:rPr>
          <w:rFonts w:ascii="Arial" w:hAnsi="Arial" w:cs="Arial"/>
          <w:sz w:val="20"/>
          <w:szCs w:val="20"/>
          <w:lang w:val="lv-LV"/>
        </w:rPr>
        <w:t xml:space="preserve">1.14. </w:t>
      </w:r>
      <w:r w:rsidR="0034398A" w:rsidRPr="0020314D">
        <w:rPr>
          <w:rFonts w:ascii="Arial" w:hAnsi="Arial" w:cs="Arial"/>
          <w:sz w:val="20"/>
          <w:szCs w:val="20"/>
          <w:lang w:val="lv-LV"/>
        </w:rPr>
        <w:t>izslēgt shēmas 30.</w:t>
      </w:r>
      <w:r w:rsidR="0034398A" w:rsidRPr="0020314D">
        <w:rPr>
          <w:rFonts w:ascii="Arial" w:hAnsi="Arial" w:cs="Arial"/>
          <w:sz w:val="20"/>
          <w:szCs w:val="20"/>
          <w:vertAlign w:val="superscript"/>
          <w:lang w:val="lv-LV"/>
        </w:rPr>
        <w:t>3</w:t>
      </w:r>
      <w:r w:rsidR="0034398A" w:rsidRPr="0020314D">
        <w:rPr>
          <w:rFonts w:ascii="Arial" w:hAnsi="Arial" w:cs="Arial"/>
          <w:sz w:val="20"/>
          <w:szCs w:val="20"/>
          <w:lang w:val="lv-LV"/>
        </w:rPr>
        <w:t>punktu;</w:t>
      </w:r>
    </w:p>
    <w:p w14:paraId="775E04ED" w14:textId="434D5B2E" w:rsidR="001608AD" w:rsidRPr="0020314D" w:rsidRDefault="001608AD" w:rsidP="001608AD">
      <w:pPr>
        <w:spacing w:line="276" w:lineRule="auto"/>
        <w:ind w:left="2127" w:hanging="1701"/>
        <w:jc w:val="both"/>
        <w:rPr>
          <w:rFonts w:ascii="Arial" w:hAnsi="Arial" w:cs="Arial"/>
          <w:sz w:val="20"/>
          <w:szCs w:val="20"/>
          <w:lang w:val="lv-LV"/>
        </w:rPr>
      </w:pPr>
      <w:r w:rsidRPr="0020314D">
        <w:rPr>
          <w:rFonts w:ascii="Arial" w:hAnsi="Arial" w:cs="Arial"/>
          <w:sz w:val="20"/>
          <w:szCs w:val="20"/>
          <w:lang w:val="lv-LV"/>
        </w:rPr>
        <w:t xml:space="preserve">1.15. izteikt shēmas </w:t>
      </w:r>
      <w:r w:rsidR="0034398A" w:rsidRPr="0020314D">
        <w:rPr>
          <w:rFonts w:ascii="Arial" w:hAnsi="Arial" w:cs="Arial"/>
          <w:sz w:val="20"/>
          <w:szCs w:val="20"/>
          <w:lang w:val="lv-LV"/>
        </w:rPr>
        <w:t>32</w:t>
      </w:r>
      <w:r w:rsidRPr="0020314D">
        <w:rPr>
          <w:rFonts w:ascii="Arial" w:hAnsi="Arial" w:cs="Arial"/>
          <w:sz w:val="20"/>
          <w:szCs w:val="20"/>
          <w:lang w:val="lv-LV"/>
        </w:rPr>
        <w:t>.punktu šādā redakcijā:</w:t>
      </w:r>
    </w:p>
    <w:p w14:paraId="76F0A25E" w14:textId="387E3B15" w:rsidR="001608AD" w:rsidRPr="0020314D" w:rsidRDefault="001608AD" w:rsidP="0034398A">
      <w:pPr>
        <w:spacing w:after="120" w:line="276" w:lineRule="auto"/>
        <w:ind w:firstLine="426"/>
        <w:jc w:val="both"/>
        <w:rPr>
          <w:rFonts w:ascii="Arial" w:hAnsi="Arial" w:cs="Arial"/>
          <w:sz w:val="20"/>
          <w:szCs w:val="20"/>
          <w:lang w:val="lv-LV"/>
        </w:rPr>
      </w:pPr>
      <w:r w:rsidRPr="0020314D">
        <w:rPr>
          <w:rFonts w:ascii="Arial" w:hAnsi="Arial" w:cs="Arial"/>
          <w:sz w:val="20"/>
          <w:szCs w:val="20"/>
          <w:lang w:val="lv-LV"/>
        </w:rPr>
        <w:t>"</w:t>
      </w:r>
      <w:r w:rsidR="0034398A" w:rsidRPr="0020314D">
        <w:rPr>
          <w:rFonts w:ascii="Arial" w:hAnsi="Arial" w:cs="Arial"/>
          <w:sz w:val="20"/>
          <w:lang w:val="lv-LV"/>
        </w:rPr>
        <w:t>32. Par maksas noteicēja rēķina apmaksas datumu uzskatāms datums, kurā kredītiestādē ir saņemts attiecīgā pieteikumu iesniedzēja</w:t>
      </w:r>
      <w:r w:rsidR="0034398A" w:rsidRPr="0020314D">
        <w:rPr>
          <w:rFonts w:ascii="Arial" w:hAnsi="Arial" w:cs="Arial"/>
          <w:sz w:val="20"/>
          <w:szCs w:val="28"/>
          <w:lang w:val="lv-LV"/>
        </w:rPr>
        <w:t xml:space="preserve"> vai </w:t>
      </w:r>
      <w:r w:rsidR="0034398A" w:rsidRPr="0020314D">
        <w:rPr>
          <w:rFonts w:ascii="Arial" w:hAnsi="Arial" w:cs="Arial"/>
          <w:sz w:val="20"/>
          <w:lang w:val="lv-LV"/>
        </w:rPr>
        <w:t xml:space="preserve">atsevišķu tehnoloģisko procesu veicēja maksājums atbilstoši maksas noteicēja izrakstītajam rēķinam. </w:t>
      </w:r>
      <w:r w:rsidR="0034398A" w:rsidRPr="0020314D">
        <w:rPr>
          <w:rFonts w:ascii="Arial" w:hAnsi="Arial" w:cs="Arial"/>
          <w:sz w:val="20"/>
          <w:szCs w:val="20"/>
          <w:lang w:val="lv-LV"/>
        </w:rPr>
        <w:t xml:space="preserve">Par rēķina saņemšanas dienu tiek uzskatīta diena, kad attiecīgais pieteikumu iesniedzējs vai </w:t>
      </w:r>
      <w:r w:rsidR="0034398A" w:rsidRPr="0020314D">
        <w:rPr>
          <w:rFonts w:ascii="Arial" w:hAnsi="Arial" w:cs="Arial"/>
          <w:sz w:val="20"/>
          <w:szCs w:val="20"/>
          <w:bdr w:val="none" w:sz="0" w:space="0" w:color="auto" w:frame="1"/>
          <w:lang w:val="lv-LV" w:eastAsia="lv-LV"/>
        </w:rPr>
        <w:t>atsevišķu tehnoloģisko procesu veicējs</w:t>
      </w:r>
      <w:r w:rsidR="0034398A" w:rsidRPr="0020314D">
        <w:rPr>
          <w:rFonts w:ascii="Arial" w:hAnsi="Arial" w:cs="Arial"/>
          <w:sz w:val="20"/>
          <w:szCs w:val="20"/>
          <w:lang w:val="lv-LV"/>
        </w:rPr>
        <w:t xml:space="preserve"> ir saņēmis maksas noteicēja sagatavotu rēķinu, kas nosūtīts, izmantojot oficiālos elektronisk</w:t>
      </w:r>
      <w:r w:rsidR="00FF7A7E" w:rsidRPr="0020314D">
        <w:rPr>
          <w:rFonts w:ascii="Arial" w:hAnsi="Arial" w:cs="Arial"/>
          <w:sz w:val="20"/>
          <w:szCs w:val="20"/>
          <w:lang w:val="lv-LV"/>
        </w:rPr>
        <w:t>ā</w:t>
      </w:r>
      <w:r w:rsidR="0034398A" w:rsidRPr="0020314D">
        <w:rPr>
          <w:rFonts w:ascii="Arial" w:hAnsi="Arial" w:cs="Arial"/>
          <w:sz w:val="20"/>
          <w:szCs w:val="20"/>
          <w:lang w:val="lv-LV"/>
        </w:rPr>
        <w:t xml:space="preserve">s saziņas līdzekļus. Maksas noteicējs var papildus nosūtīt pieteikumu iesniedzējam vai </w:t>
      </w:r>
      <w:r w:rsidR="0034398A" w:rsidRPr="0020314D">
        <w:rPr>
          <w:rFonts w:ascii="Arial" w:hAnsi="Arial" w:cs="Arial"/>
          <w:sz w:val="20"/>
          <w:szCs w:val="20"/>
          <w:bdr w:val="none" w:sz="0" w:space="0" w:color="auto" w:frame="1"/>
          <w:lang w:val="lv-LV" w:eastAsia="lv-LV"/>
        </w:rPr>
        <w:t>atsevišķu tehnoloģisko procesu veicējam</w:t>
      </w:r>
      <w:r w:rsidR="0034398A" w:rsidRPr="0020314D">
        <w:rPr>
          <w:rFonts w:ascii="Arial" w:hAnsi="Arial" w:cs="Arial"/>
          <w:sz w:val="20"/>
          <w:szCs w:val="20"/>
          <w:lang w:val="lv-LV"/>
        </w:rPr>
        <w:t xml:space="preserve"> parakstītu rēķinu arī uz tā norādīto pasta adresi, ja tas ir iekļauts attiecīgajā līgumā par būtisko funkciju veikšanu, tostarp vienojoties, kura diena ir uzskatāma par rēķina saņemšanas dienu.</w:t>
      </w:r>
      <w:r w:rsidRPr="0020314D">
        <w:rPr>
          <w:rFonts w:ascii="Arial" w:hAnsi="Arial" w:cs="Arial"/>
          <w:sz w:val="20"/>
          <w:szCs w:val="20"/>
          <w:lang w:val="lv-LV"/>
        </w:rPr>
        <w:t>";</w:t>
      </w:r>
    </w:p>
    <w:p w14:paraId="5B32F440" w14:textId="76DA3B6A" w:rsidR="00B035C7" w:rsidRPr="0020314D" w:rsidRDefault="001B6802" w:rsidP="00B035C7">
      <w:pPr>
        <w:ind w:firstLine="426"/>
        <w:rPr>
          <w:rFonts w:ascii="Arial" w:hAnsi="Arial" w:cs="Arial"/>
          <w:sz w:val="20"/>
          <w:szCs w:val="20"/>
          <w:lang w:val="lv-LV"/>
        </w:rPr>
      </w:pPr>
      <w:r w:rsidRPr="0020314D">
        <w:rPr>
          <w:rFonts w:ascii="Arial" w:hAnsi="Arial" w:cs="Arial"/>
          <w:sz w:val="20"/>
          <w:szCs w:val="20"/>
          <w:lang w:val="lv-LV"/>
        </w:rPr>
        <w:t>2. Šos grozījumus maksas noteicējs publicē savā mājaslapā internetā un iesniedz</w:t>
      </w:r>
      <w:r w:rsidR="00D70A6A" w:rsidRPr="0020314D">
        <w:rPr>
          <w:rFonts w:ascii="Arial" w:hAnsi="Arial" w:cs="Arial"/>
          <w:sz w:val="20"/>
          <w:szCs w:val="20"/>
          <w:lang w:val="lv-LV"/>
        </w:rPr>
        <w:t xml:space="preserve"> informāciju par to</w:t>
      </w:r>
      <w:r w:rsidRPr="0020314D">
        <w:rPr>
          <w:rFonts w:ascii="Arial" w:hAnsi="Arial" w:cs="Arial"/>
          <w:sz w:val="20"/>
          <w:szCs w:val="20"/>
          <w:lang w:val="lv-LV"/>
        </w:rPr>
        <w:t xml:space="preserve"> publiskās lietošanas dzelzceļa infrastruktūras pārvaldītājam iekļaušanai dzelzceļa infrastruktūras tīkla pārskatā</w:t>
      </w:r>
      <w:r w:rsidR="009A48A3" w:rsidRPr="0020314D">
        <w:rPr>
          <w:rFonts w:ascii="Arial" w:hAnsi="Arial" w:cs="Arial"/>
          <w:sz w:val="20"/>
          <w:szCs w:val="20"/>
          <w:lang w:val="lv-LV"/>
        </w:rPr>
        <w:t>.</w:t>
      </w:r>
    </w:p>
    <w:p w14:paraId="057A6264" w14:textId="4CD122BA" w:rsidR="00B035C7" w:rsidRPr="0020314D" w:rsidRDefault="001B6802" w:rsidP="00B035C7">
      <w:pPr>
        <w:ind w:firstLine="426"/>
        <w:rPr>
          <w:rFonts w:ascii="Arial" w:hAnsi="Arial" w:cs="Arial"/>
          <w:sz w:val="20"/>
          <w:szCs w:val="20"/>
          <w:lang w:val="lv-LV"/>
        </w:rPr>
      </w:pPr>
      <w:r w:rsidRPr="0020314D">
        <w:rPr>
          <w:rFonts w:ascii="Arial" w:hAnsi="Arial" w:cs="Arial"/>
          <w:sz w:val="20"/>
          <w:szCs w:val="20"/>
          <w:lang w:val="lv-LV"/>
        </w:rPr>
        <w:t>3. Šie grozījumi stājas spēkā ar to publicēšanas brīdi.</w:t>
      </w:r>
    </w:p>
    <w:p w14:paraId="3419664F" w14:textId="29E410F1" w:rsidR="001B6802" w:rsidRPr="0020314D" w:rsidRDefault="001B6802" w:rsidP="00B035C7">
      <w:pPr>
        <w:pStyle w:val="ListParagraph"/>
        <w:spacing w:after="0" w:line="276" w:lineRule="auto"/>
        <w:ind w:left="0" w:firstLine="426"/>
        <w:jc w:val="both"/>
        <w:rPr>
          <w:rFonts w:ascii="Arial" w:hAnsi="Arial" w:cs="Arial"/>
          <w:sz w:val="20"/>
          <w:szCs w:val="20"/>
          <w:lang w:val="lv-LV"/>
        </w:rPr>
      </w:pPr>
      <w:r w:rsidRPr="0020314D">
        <w:rPr>
          <w:rFonts w:ascii="Arial" w:hAnsi="Arial" w:cs="Arial"/>
          <w:sz w:val="20"/>
          <w:szCs w:val="20"/>
          <w:lang w:val="lv-LV"/>
        </w:rPr>
        <w:t xml:space="preserve">4. Sūdzību par šiem grozījumiem saskaņā ar Dzelzceļa likuma </w:t>
      </w:r>
      <w:r w:rsidR="00E0134E" w:rsidRPr="0020314D">
        <w:rPr>
          <w:rFonts w:ascii="Arial" w:hAnsi="Arial" w:cs="Arial"/>
          <w:sz w:val="20"/>
          <w:szCs w:val="20"/>
          <w:lang w:val="lv-LV"/>
        </w:rPr>
        <w:t>12</w:t>
      </w:r>
      <w:r w:rsidRPr="0020314D">
        <w:rPr>
          <w:rFonts w:ascii="Arial" w:hAnsi="Arial" w:cs="Arial"/>
          <w:sz w:val="20"/>
          <w:szCs w:val="20"/>
          <w:lang w:val="lv-LV"/>
        </w:rPr>
        <w:t xml:space="preserve">.panta </w:t>
      </w:r>
      <w:r w:rsidR="00E0134E" w:rsidRPr="0020314D">
        <w:rPr>
          <w:rFonts w:ascii="Arial" w:hAnsi="Arial" w:cs="Arial"/>
          <w:sz w:val="20"/>
          <w:szCs w:val="20"/>
          <w:lang w:val="lv-LV"/>
        </w:rPr>
        <w:t>devīto</w:t>
      </w:r>
      <w:r w:rsidRPr="0020314D">
        <w:rPr>
          <w:rFonts w:ascii="Arial" w:hAnsi="Arial" w:cs="Arial"/>
          <w:sz w:val="20"/>
          <w:szCs w:val="20"/>
          <w:lang w:val="lv-LV"/>
        </w:rPr>
        <w:t xml:space="preserve"> daļu var iesniegt Valsts </w:t>
      </w:r>
      <w:r w:rsidR="00D70440" w:rsidRPr="0020314D">
        <w:rPr>
          <w:rFonts w:ascii="Arial" w:hAnsi="Arial" w:cs="Arial"/>
          <w:sz w:val="20"/>
          <w:szCs w:val="20"/>
          <w:lang w:val="lv-LV"/>
        </w:rPr>
        <w:t>D</w:t>
      </w:r>
      <w:r w:rsidRPr="0020314D">
        <w:rPr>
          <w:rFonts w:ascii="Arial" w:hAnsi="Arial" w:cs="Arial"/>
          <w:sz w:val="20"/>
          <w:szCs w:val="20"/>
          <w:lang w:val="lv-LV"/>
        </w:rPr>
        <w:t>zelzceļa administrācijā ne vēlāk kā mēneša laikā no dienas, kad tie ir publicēti.</w:t>
      </w:r>
    </w:p>
    <w:p w14:paraId="5ECEED6F" w14:textId="03411C09" w:rsidR="00E67E0D" w:rsidRPr="0020314D" w:rsidRDefault="00E67E0D" w:rsidP="00EC4F79">
      <w:pPr>
        <w:pStyle w:val="ListParagraph"/>
        <w:spacing w:after="0" w:line="240" w:lineRule="auto"/>
        <w:ind w:left="0" w:firstLine="709"/>
        <w:jc w:val="both"/>
        <w:rPr>
          <w:rFonts w:ascii="Arial" w:hAnsi="Arial" w:cs="Arial"/>
          <w:sz w:val="20"/>
          <w:szCs w:val="20"/>
          <w:lang w:val="lv-LV"/>
        </w:rPr>
      </w:pPr>
    </w:p>
    <w:p w14:paraId="73DD3898" w14:textId="77777777" w:rsidR="00611D9C" w:rsidRPr="0020314D" w:rsidRDefault="00611D9C" w:rsidP="00EC4F79">
      <w:pPr>
        <w:pStyle w:val="ListParagraph"/>
        <w:spacing w:after="0" w:line="240" w:lineRule="auto"/>
        <w:ind w:left="0" w:firstLine="709"/>
        <w:jc w:val="both"/>
        <w:rPr>
          <w:rFonts w:ascii="Arial" w:hAnsi="Arial" w:cs="Arial"/>
          <w:sz w:val="20"/>
          <w:szCs w:val="20"/>
          <w:lang w:val="lv-LV"/>
        </w:rPr>
      </w:pPr>
    </w:p>
    <w:p w14:paraId="55124D6F" w14:textId="77777777" w:rsidR="00274DFD" w:rsidRPr="0020314D" w:rsidRDefault="00274DFD" w:rsidP="00274DFD">
      <w:pPr>
        <w:pStyle w:val="ListParagraph"/>
        <w:spacing w:after="0" w:line="240" w:lineRule="auto"/>
        <w:ind w:left="0" w:firstLine="709"/>
        <w:jc w:val="both"/>
        <w:rPr>
          <w:rFonts w:ascii="Arial" w:hAnsi="Arial" w:cs="Arial"/>
          <w:sz w:val="20"/>
          <w:szCs w:val="20"/>
          <w:lang w:val="lv-LV"/>
        </w:rPr>
      </w:pPr>
      <w:r w:rsidRPr="0020314D">
        <w:rPr>
          <w:rFonts w:ascii="Arial" w:hAnsi="Arial" w:cs="Arial"/>
          <w:sz w:val="20"/>
          <w:szCs w:val="20"/>
          <w:lang w:val="lv-LV"/>
        </w:rPr>
        <w:t>Dokuments satur laika zīmogu un to ar drošu elektronisko parakstu ir parakstījis:</w:t>
      </w:r>
    </w:p>
    <w:p w14:paraId="3A3184F9" w14:textId="77777777" w:rsidR="00274DFD" w:rsidRPr="0020314D" w:rsidRDefault="00274DFD" w:rsidP="00274DFD">
      <w:pPr>
        <w:pStyle w:val="ListParagraph"/>
        <w:spacing w:after="0" w:line="240" w:lineRule="auto"/>
        <w:ind w:left="0" w:firstLine="709"/>
        <w:jc w:val="both"/>
        <w:rPr>
          <w:rFonts w:ascii="Arial" w:hAnsi="Arial" w:cs="Arial"/>
          <w:sz w:val="20"/>
          <w:szCs w:val="20"/>
          <w:lang w:val="lv-LV"/>
        </w:rPr>
      </w:pPr>
    </w:p>
    <w:p w14:paraId="18C722A5" w14:textId="77777777" w:rsidR="00274DFD" w:rsidRPr="0020314D" w:rsidRDefault="00274DFD" w:rsidP="00274DFD">
      <w:pPr>
        <w:pStyle w:val="ListParagraph"/>
        <w:spacing w:after="0" w:line="240" w:lineRule="auto"/>
        <w:ind w:left="0" w:firstLine="709"/>
        <w:jc w:val="both"/>
        <w:rPr>
          <w:rFonts w:ascii="Arial" w:hAnsi="Arial" w:cs="Arial"/>
          <w:sz w:val="20"/>
          <w:szCs w:val="20"/>
          <w:lang w:val="lv-LV"/>
        </w:rPr>
      </w:pPr>
    </w:p>
    <w:p w14:paraId="2A88D3C8" w14:textId="77777777" w:rsidR="00274DFD" w:rsidRPr="0020314D" w:rsidRDefault="00274DFD" w:rsidP="00274DFD">
      <w:pPr>
        <w:pStyle w:val="ListParagraph"/>
        <w:spacing w:after="0" w:line="240" w:lineRule="auto"/>
        <w:ind w:left="0" w:firstLine="709"/>
        <w:jc w:val="both"/>
        <w:rPr>
          <w:rFonts w:ascii="Arial" w:hAnsi="Arial" w:cs="Arial"/>
          <w:sz w:val="20"/>
          <w:szCs w:val="20"/>
          <w:lang w:val="lv-LV"/>
        </w:rPr>
      </w:pPr>
      <w:r w:rsidRPr="0020314D">
        <w:rPr>
          <w:rFonts w:ascii="Arial" w:hAnsi="Arial" w:cs="Arial"/>
          <w:sz w:val="20"/>
          <w:szCs w:val="20"/>
          <w:lang w:val="lv-LV"/>
        </w:rPr>
        <w:t>AS "LatRailNet"</w:t>
      </w:r>
    </w:p>
    <w:p w14:paraId="5E317034" w14:textId="68F4E535" w:rsidR="00274DFD" w:rsidRPr="0020314D" w:rsidRDefault="00274DFD" w:rsidP="00274DFD">
      <w:pPr>
        <w:pStyle w:val="ListParagraph"/>
        <w:spacing w:after="0" w:line="240" w:lineRule="auto"/>
        <w:ind w:left="0" w:firstLine="709"/>
        <w:jc w:val="both"/>
        <w:rPr>
          <w:rFonts w:ascii="Arial" w:hAnsi="Arial" w:cs="Arial"/>
          <w:sz w:val="20"/>
          <w:szCs w:val="20"/>
          <w:lang w:val="lv-LV"/>
        </w:rPr>
      </w:pPr>
      <w:r w:rsidRPr="0020314D">
        <w:rPr>
          <w:rFonts w:ascii="Arial" w:hAnsi="Arial" w:cs="Arial"/>
          <w:sz w:val="20"/>
          <w:szCs w:val="20"/>
          <w:lang w:val="lv-LV"/>
        </w:rPr>
        <w:t>Juridisko un administratīvo lietu</w:t>
      </w:r>
      <w:r w:rsidRPr="0020314D">
        <w:rPr>
          <w:rFonts w:ascii="Arial" w:hAnsi="Arial" w:cs="Arial"/>
          <w:sz w:val="20"/>
          <w:szCs w:val="20"/>
          <w:lang w:val="lv-LV"/>
        </w:rPr>
        <w:tab/>
      </w:r>
      <w:r w:rsidRPr="0020314D">
        <w:rPr>
          <w:rFonts w:ascii="Arial" w:hAnsi="Arial" w:cs="Arial"/>
          <w:sz w:val="20"/>
          <w:szCs w:val="20"/>
          <w:lang w:val="lv-LV"/>
        </w:rPr>
        <w:tab/>
      </w:r>
      <w:r w:rsidRPr="0020314D">
        <w:rPr>
          <w:rFonts w:ascii="Arial" w:hAnsi="Arial" w:cs="Arial"/>
          <w:sz w:val="20"/>
          <w:szCs w:val="20"/>
          <w:lang w:val="lv-LV"/>
        </w:rPr>
        <w:tab/>
      </w:r>
      <w:r w:rsidRPr="0020314D">
        <w:rPr>
          <w:rFonts w:ascii="Arial" w:hAnsi="Arial" w:cs="Arial"/>
          <w:sz w:val="20"/>
          <w:szCs w:val="20"/>
          <w:lang w:val="lv-LV"/>
        </w:rPr>
        <w:tab/>
      </w:r>
      <w:r w:rsidRPr="0020314D">
        <w:rPr>
          <w:rFonts w:ascii="Arial" w:hAnsi="Arial" w:cs="Arial"/>
          <w:sz w:val="20"/>
          <w:szCs w:val="20"/>
          <w:lang w:val="lv-LV"/>
        </w:rPr>
        <w:tab/>
      </w:r>
      <w:proofErr w:type="spellStart"/>
      <w:r w:rsidRPr="0020314D">
        <w:rPr>
          <w:rFonts w:ascii="Arial" w:hAnsi="Arial" w:cs="Arial"/>
          <w:sz w:val="20"/>
          <w:szCs w:val="20"/>
          <w:lang w:val="lv-LV"/>
        </w:rPr>
        <w:t>J.Šulcs</w:t>
      </w:r>
      <w:proofErr w:type="spellEnd"/>
      <w:r w:rsidRPr="0020314D">
        <w:rPr>
          <w:rFonts w:ascii="Arial" w:hAnsi="Arial" w:cs="Arial"/>
          <w:sz w:val="20"/>
          <w:szCs w:val="20"/>
          <w:lang w:val="lv-LV"/>
        </w:rPr>
        <w:t xml:space="preserve"> </w:t>
      </w:r>
      <w:r w:rsidRPr="0020314D">
        <w:rPr>
          <w:rFonts w:ascii="Arial" w:hAnsi="Arial" w:cs="Arial"/>
          <w:b/>
          <w:bCs/>
          <w:sz w:val="20"/>
          <w:szCs w:val="20"/>
          <w:lang w:val="lv-LV"/>
        </w:rPr>
        <w:t>– skat. sertifikātu</w:t>
      </w:r>
    </w:p>
    <w:p w14:paraId="29AA5ED9" w14:textId="77777777" w:rsidR="00274DFD" w:rsidRPr="0020314D" w:rsidRDefault="00274DFD" w:rsidP="00274DFD">
      <w:pPr>
        <w:pStyle w:val="ListParagraph"/>
        <w:spacing w:after="0" w:line="240" w:lineRule="auto"/>
        <w:ind w:left="0" w:firstLine="709"/>
        <w:jc w:val="both"/>
        <w:rPr>
          <w:rFonts w:ascii="Arial" w:hAnsi="Arial" w:cs="Arial"/>
          <w:sz w:val="20"/>
          <w:szCs w:val="20"/>
          <w:lang w:val="lv-LV"/>
        </w:rPr>
      </w:pPr>
      <w:r w:rsidRPr="0020314D">
        <w:rPr>
          <w:rFonts w:ascii="Arial" w:hAnsi="Arial" w:cs="Arial"/>
          <w:sz w:val="20"/>
          <w:szCs w:val="20"/>
          <w:lang w:val="lv-LV"/>
        </w:rPr>
        <w:t>pārvaldes direktors</w:t>
      </w:r>
    </w:p>
    <w:p w14:paraId="184EEC14" w14:textId="42934583" w:rsidR="00B44E4A" w:rsidRPr="0020314D" w:rsidRDefault="00B44E4A" w:rsidP="00B035C7">
      <w:pPr>
        <w:pStyle w:val="ListParagraph"/>
        <w:spacing w:after="0" w:line="240" w:lineRule="auto"/>
        <w:ind w:left="0"/>
        <w:jc w:val="center"/>
        <w:rPr>
          <w:rFonts w:ascii="Arial" w:hAnsi="Arial" w:cs="Arial"/>
          <w:sz w:val="20"/>
          <w:szCs w:val="20"/>
          <w:lang w:val="lv-LV"/>
        </w:rPr>
      </w:pPr>
    </w:p>
    <w:sectPr w:rsidR="00B44E4A" w:rsidRPr="0020314D" w:rsidSect="00D0530F">
      <w:headerReference w:type="default" r:id="rId11"/>
      <w:headerReference w:type="first" r:id="rId12"/>
      <w:footnotePr>
        <w:numStart w:val="3"/>
      </w:footnotePr>
      <w:pgSz w:w="11906" w:h="16838"/>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4F790" w14:textId="77777777" w:rsidR="000B3DF4" w:rsidRDefault="000B3DF4" w:rsidP="000A6278">
      <w:pPr>
        <w:spacing w:after="0" w:line="240" w:lineRule="auto"/>
      </w:pPr>
      <w:r>
        <w:separator/>
      </w:r>
    </w:p>
  </w:endnote>
  <w:endnote w:type="continuationSeparator" w:id="0">
    <w:p w14:paraId="49130C41" w14:textId="77777777" w:rsidR="000B3DF4" w:rsidRDefault="000B3DF4" w:rsidP="000A6278">
      <w:pPr>
        <w:spacing w:after="0" w:line="240" w:lineRule="auto"/>
      </w:pPr>
      <w:r>
        <w:continuationSeparator/>
      </w:r>
    </w:p>
  </w:endnote>
  <w:endnote w:type="continuationNotice" w:id="1">
    <w:p w14:paraId="2FA1C56B" w14:textId="77777777" w:rsidR="000B3DF4" w:rsidRDefault="000B3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FEE3" w14:textId="77777777" w:rsidR="000B3DF4" w:rsidRDefault="000B3DF4" w:rsidP="000A6278">
      <w:pPr>
        <w:spacing w:after="0" w:line="240" w:lineRule="auto"/>
      </w:pPr>
      <w:r>
        <w:separator/>
      </w:r>
    </w:p>
  </w:footnote>
  <w:footnote w:type="continuationSeparator" w:id="0">
    <w:p w14:paraId="3AED134F" w14:textId="77777777" w:rsidR="000B3DF4" w:rsidRDefault="000B3DF4" w:rsidP="000A6278">
      <w:pPr>
        <w:spacing w:after="0" w:line="240" w:lineRule="auto"/>
      </w:pPr>
      <w:r>
        <w:continuationSeparator/>
      </w:r>
    </w:p>
  </w:footnote>
  <w:footnote w:type="continuationNotice" w:id="1">
    <w:p w14:paraId="14DA6104" w14:textId="77777777" w:rsidR="000B3DF4" w:rsidRDefault="000B3D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47491972"/>
      <w:docPartObj>
        <w:docPartGallery w:val="Page Numbers (Top of Page)"/>
        <w:docPartUnique/>
      </w:docPartObj>
    </w:sdtPr>
    <w:sdtEndPr>
      <w:rPr>
        <w:noProof/>
      </w:rPr>
    </w:sdtEndPr>
    <w:sdtContent>
      <w:p w14:paraId="0C176499" w14:textId="77777777" w:rsidR="00365AA2" w:rsidRDefault="00365AA2">
        <w:pPr>
          <w:pStyle w:val="Header"/>
          <w:jc w:val="center"/>
          <w:rPr>
            <w:rFonts w:ascii="Arial" w:hAnsi="Arial" w:cs="Arial"/>
          </w:rPr>
        </w:pPr>
      </w:p>
      <w:p w14:paraId="787AE698" w14:textId="79CE573F" w:rsidR="00365AA2" w:rsidRPr="000806BE" w:rsidRDefault="00365AA2">
        <w:pPr>
          <w:pStyle w:val="Header"/>
          <w:jc w:val="center"/>
          <w:rPr>
            <w:rFonts w:ascii="Arial" w:hAnsi="Arial" w:cs="Arial"/>
          </w:rPr>
        </w:pPr>
        <w:r w:rsidRPr="000806BE">
          <w:rPr>
            <w:rFonts w:ascii="Arial" w:hAnsi="Arial" w:cs="Arial"/>
          </w:rPr>
          <w:fldChar w:fldCharType="begin"/>
        </w:r>
        <w:r w:rsidRPr="000806BE">
          <w:rPr>
            <w:rFonts w:ascii="Arial" w:hAnsi="Arial" w:cs="Arial"/>
          </w:rPr>
          <w:instrText xml:space="preserve"> PAGE   \* MERGEFORMAT </w:instrText>
        </w:r>
        <w:r w:rsidRPr="000806BE">
          <w:rPr>
            <w:rFonts w:ascii="Arial" w:hAnsi="Arial" w:cs="Arial"/>
          </w:rPr>
          <w:fldChar w:fldCharType="separate"/>
        </w:r>
        <w:r w:rsidR="000A6DF7">
          <w:rPr>
            <w:rFonts w:ascii="Arial" w:hAnsi="Arial" w:cs="Arial"/>
            <w:noProof/>
          </w:rPr>
          <w:t>4</w:t>
        </w:r>
        <w:r w:rsidRPr="000806BE">
          <w:rPr>
            <w:rFonts w:ascii="Arial" w:hAnsi="Arial" w:cs="Arial"/>
            <w:noProof/>
          </w:rPr>
          <w:fldChar w:fldCharType="end"/>
        </w:r>
      </w:p>
    </w:sdtContent>
  </w:sdt>
  <w:p w14:paraId="1DED4B15" w14:textId="77777777" w:rsidR="00365AA2" w:rsidRPr="000806BE" w:rsidRDefault="00365AA2">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25A1" w14:textId="77777777" w:rsidR="00365AA2" w:rsidRDefault="00365AA2">
    <w:pPr>
      <w:pStyle w:val="Header"/>
      <w:jc w:val="center"/>
    </w:pPr>
  </w:p>
  <w:p w14:paraId="75B3749E" w14:textId="77777777" w:rsidR="00365AA2" w:rsidRDefault="00365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295A"/>
    <w:multiLevelType w:val="multilevel"/>
    <w:tmpl w:val="2F6A430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2253FD9"/>
    <w:multiLevelType w:val="multilevel"/>
    <w:tmpl w:val="4DD69F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246523"/>
    <w:multiLevelType w:val="hybridMultilevel"/>
    <w:tmpl w:val="7E1A192C"/>
    <w:lvl w:ilvl="0" w:tplc="2F787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3020A"/>
    <w:multiLevelType w:val="multilevel"/>
    <w:tmpl w:val="C6D8F1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E0D1D2D"/>
    <w:multiLevelType w:val="multilevel"/>
    <w:tmpl w:val="167CD88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02F60E9"/>
    <w:multiLevelType w:val="multilevel"/>
    <w:tmpl w:val="25F0ABC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E114D0"/>
    <w:multiLevelType w:val="multilevel"/>
    <w:tmpl w:val="5A46B5F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7C64D2E"/>
    <w:multiLevelType w:val="hybridMultilevel"/>
    <w:tmpl w:val="0C28AF6E"/>
    <w:lvl w:ilvl="0" w:tplc="326EFEB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A9627E"/>
    <w:multiLevelType w:val="multilevel"/>
    <w:tmpl w:val="B2C25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9967B5"/>
    <w:multiLevelType w:val="multilevel"/>
    <w:tmpl w:val="CEAE7FE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BF1A27"/>
    <w:multiLevelType w:val="multilevel"/>
    <w:tmpl w:val="0572308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D553174"/>
    <w:multiLevelType w:val="multilevel"/>
    <w:tmpl w:val="B958D7C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7DAB5E64"/>
    <w:multiLevelType w:val="multilevel"/>
    <w:tmpl w:val="41ACE3F6"/>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DFD322C"/>
    <w:multiLevelType w:val="hybridMultilevel"/>
    <w:tmpl w:val="EA543DA6"/>
    <w:lvl w:ilvl="0" w:tplc="2F787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6666">
    <w:abstractNumId w:val="7"/>
  </w:num>
  <w:num w:numId="2" w16cid:durableId="1528178732">
    <w:abstractNumId w:val="10"/>
  </w:num>
  <w:num w:numId="3" w16cid:durableId="742727652">
    <w:abstractNumId w:val="5"/>
  </w:num>
  <w:num w:numId="4" w16cid:durableId="1349941641">
    <w:abstractNumId w:val="8"/>
  </w:num>
  <w:num w:numId="5" w16cid:durableId="2079546255">
    <w:abstractNumId w:val="1"/>
  </w:num>
  <w:num w:numId="6" w16cid:durableId="1602567084">
    <w:abstractNumId w:val="3"/>
  </w:num>
  <w:num w:numId="7" w16cid:durableId="1942181804">
    <w:abstractNumId w:val="9"/>
  </w:num>
  <w:num w:numId="8" w16cid:durableId="1891333294">
    <w:abstractNumId w:val="2"/>
  </w:num>
  <w:num w:numId="9" w16cid:durableId="2051682853">
    <w:abstractNumId w:val="13"/>
  </w:num>
  <w:num w:numId="10" w16cid:durableId="1407145977">
    <w:abstractNumId w:val="12"/>
  </w:num>
  <w:num w:numId="11" w16cid:durableId="381681849">
    <w:abstractNumId w:val="11"/>
  </w:num>
  <w:num w:numId="12" w16cid:durableId="125783923">
    <w:abstractNumId w:val="6"/>
  </w:num>
  <w:num w:numId="13" w16cid:durableId="1807358665">
    <w:abstractNumId w:val="4"/>
  </w:num>
  <w:num w:numId="14" w16cid:durableId="110842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footnotePr>
    <w:numStart w:val="3"/>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6E3"/>
    <w:rsid w:val="00002796"/>
    <w:rsid w:val="000027F6"/>
    <w:rsid w:val="00004821"/>
    <w:rsid w:val="00004DAC"/>
    <w:rsid w:val="00010D5E"/>
    <w:rsid w:val="000123B7"/>
    <w:rsid w:val="000133B0"/>
    <w:rsid w:val="00013F46"/>
    <w:rsid w:val="00015DF5"/>
    <w:rsid w:val="00017D24"/>
    <w:rsid w:val="00017FBF"/>
    <w:rsid w:val="0002384B"/>
    <w:rsid w:val="00023D07"/>
    <w:rsid w:val="00024424"/>
    <w:rsid w:val="000266F3"/>
    <w:rsid w:val="000300D7"/>
    <w:rsid w:val="00030613"/>
    <w:rsid w:val="000311EA"/>
    <w:rsid w:val="0003206B"/>
    <w:rsid w:val="00034B23"/>
    <w:rsid w:val="000362B3"/>
    <w:rsid w:val="000458D1"/>
    <w:rsid w:val="00051919"/>
    <w:rsid w:val="0005261A"/>
    <w:rsid w:val="00052DC2"/>
    <w:rsid w:val="00053BEC"/>
    <w:rsid w:val="000608B5"/>
    <w:rsid w:val="00062FB9"/>
    <w:rsid w:val="00063945"/>
    <w:rsid w:val="0007109B"/>
    <w:rsid w:val="00074B85"/>
    <w:rsid w:val="00075DB4"/>
    <w:rsid w:val="000764C3"/>
    <w:rsid w:val="000773BB"/>
    <w:rsid w:val="0008008C"/>
    <w:rsid w:val="000806BE"/>
    <w:rsid w:val="000825D6"/>
    <w:rsid w:val="00085E0A"/>
    <w:rsid w:val="00086DD4"/>
    <w:rsid w:val="0009067F"/>
    <w:rsid w:val="00093D18"/>
    <w:rsid w:val="0009490C"/>
    <w:rsid w:val="00095EE3"/>
    <w:rsid w:val="0009757E"/>
    <w:rsid w:val="00097673"/>
    <w:rsid w:val="000A0D94"/>
    <w:rsid w:val="000A422C"/>
    <w:rsid w:val="000A5987"/>
    <w:rsid w:val="000A6278"/>
    <w:rsid w:val="000A65D4"/>
    <w:rsid w:val="000A6DF7"/>
    <w:rsid w:val="000B33F4"/>
    <w:rsid w:val="000B3DF4"/>
    <w:rsid w:val="000B474A"/>
    <w:rsid w:val="000B52A8"/>
    <w:rsid w:val="000C0104"/>
    <w:rsid w:val="000C229D"/>
    <w:rsid w:val="000C2D67"/>
    <w:rsid w:val="000C3D23"/>
    <w:rsid w:val="000C5FE1"/>
    <w:rsid w:val="000C6000"/>
    <w:rsid w:val="000D175A"/>
    <w:rsid w:val="000D1D8D"/>
    <w:rsid w:val="000D1E06"/>
    <w:rsid w:val="000E0F6B"/>
    <w:rsid w:val="000E106C"/>
    <w:rsid w:val="000E796E"/>
    <w:rsid w:val="000F1A90"/>
    <w:rsid w:val="000F3C76"/>
    <w:rsid w:val="000F5619"/>
    <w:rsid w:val="000F6F60"/>
    <w:rsid w:val="000F73CA"/>
    <w:rsid w:val="00100F38"/>
    <w:rsid w:val="0010102E"/>
    <w:rsid w:val="001020D4"/>
    <w:rsid w:val="00105562"/>
    <w:rsid w:val="001157E0"/>
    <w:rsid w:val="0011761B"/>
    <w:rsid w:val="00126D59"/>
    <w:rsid w:val="00134973"/>
    <w:rsid w:val="001353D5"/>
    <w:rsid w:val="00140144"/>
    <w:rsid w:val="00140364"/>
    <w:rsid w:val="00141662"/>
    <w:rsid w:val="001429D9"/>
    <w:rsid w:val="00143AB7"/>
    <w:rsid w:val="0014724E"/>
    <w:rsid w:val="00147F9D"/>
    <w:rsid w:val="00150B3B"/>
    <w:rsid w:val="00151779"/>
    <w:rsid w:val="00155ED2"/>
    <w:rsid w:val="00156A12"/>
    <w:rsid w:val="001579F0"/>
    <w:rsid w:val="001608AD"/>
    <w:rsid w:val="001651CB"/>
    <w:rsid w:val="0016530A"/>
    <w:rsid w:val="00167AFF"/>
    <w:rsid w:val="001703A9"/>
    <w:rsid w:val="001739F3"/>
    <w:rsid w:val="0017511E"/>
    <w:rsid w:val="00175156"/>
    <w:rsid w:val="00180423"/>
    <w:rsid w:val="00186658"/>
    <w:rsid w:val="00186BDD"/>
    <w:rsid w:val="00186FDC"/>
    <w:rsid w:val="00194873"/>
    <w:rsid w:val="0019576D"/>
    <w:rsid w:val="001A4939"/>
    <w:rsid w:val="001B03C3"/>
    <w:rsid w:val="001B35A9"/>
    <w:rsid w:val="001B5EB6"/>
    <w:rsid w:val="001B6802"/>
    <w:rsid w:val="001B7567"/>
    <w:rsid w:val="001C1C98"/>
    <w:rsid w:val="001C7A3C"/>
    <w:rsid w:val="001D2423"/>
    <w:rsid w:val="001D586E"/>
    <w:rsid w:val="001E08A3"/>
    <w:rsid w:val="001E15FF"/>
    <w:rsid w:val="001E1F61"/>
    <w:rsid w:val="001E2F3F"/>
    <w:rsid w:val="001F4D2A"/>
    <w:rsid w:val="001F4EB1"/>
    <w:rsid w:val="001F54B3"/>
    <w:rsid w:val="001F6DE0"/>
    <w:rsid w:val="00200A28"/>
    <w:rsid w:val="00201A43"/>
    <w:rsid w:val="0020314D"/>
    <w:rsid w:val="002031A5"/>
    <w:rsid w:val="00204F34"/>
    <w:rsid w:val="00213991"/>
    <w:rsid w:val="0021430C"/>
    <w:rsid w:val="00220179"/>
    <w:rsid w:val="00226BB6"/>
    <w:rsid w:val="00232195"/>
    <w:rsid w:val="00237052"/>
    <w:rsid w:val="00240236"/>
    <w:rsid w:val="00247AAE"/>
    <w:rsid w:val="00250D68"/>
    <w:rsid w:val="00251B7B"/>
    <w:rsid w:val="0025380C"/>
    <w:rsid w:val="00255673"/>
    <w:rsid w:val="002561BB"/>
    <w:rsid w:val="00257C5F"/>
    <w:rsid w:val="00257DAE"/>
    <w:rsid w:val="00262093"/>
    <w:rsid w:val="00262B68"/>
    <w:rsid w:val="00262D0C"/>
    <w:rsid w:val="00263AEE"/>
    <w:rsid w:val="00263E71"/>
    <w:rsid w:val="002742C5"/>
    <w:rsid w:val="00274DFD"/>
    <w:rsid w:val="002835BB"/>
    <w:rsid w:val="00283AA7"/>
    <w:rsid w:val="00291AEF"/>
    <w:rsid w:val="002921EC"/>
    <w:rsid w:val="0029367A"/>
    <w:rsid w:val="002A1904"/>
    <w:rsid w:val="002A246F"/>
    <w:rsid w:val="002A3B90"/>
    <w:rsid w:val="002B141F"/>
    <w:rsid w:val="002B5DE9"/>
    <w:rsid w:val="002C2918"/>
    <w:rsid w:val="002C52A9"/>
    <w:rsid w:val="002C6B13"/>
    <w:rsid w:val="002C70C7"/>
    <w:rsid w:val="002D0A25"/>
    <w:rsid w:val="002D1B9C"/>
    <w:rsid w:val="002D6422"/>
    <w:rsid w:val="002E157D"/>
    <w:rsid w:val="002E2C1F"/>
    <w:rsid w:val="002E50DB"/>
    <w:rsid w:val="002E5C5E"/>
    <w:rsid w:val="002E5DAC"/>
    <w:rsid w:val="002E7051"/>
    <w:rsid w:val="002F4981"/>
    <w:rsid w:val="002F6514"/>
    <w:rsid w:val="003008EE"/>
    <w:rsid w:val="00301694"/>
    <w:rsid w:val="00305B90"/>
    <w:rsid w:val="003100CB"/>
    <w:rsid w:val="00311FDC"/>
    <w:rsid w:val="003131D9"/>
    <w:rsid w:val="00315D0F"/>
    <w:rsid w:val="0032528D"/>
    <w:rsid w:val="00326EA5"/>
    <w:rsid w:val="00331561"/>
    <w:rsid w:val="00331D65"/>
    <w:rsid w:val="00333BB6"/>
    <w:rsid w:val="00333E62"/>
    <w:rsid w:val="00340331"/>
    <w:rsid w:val="003438AD"/>
    <w:rsid w:val="0034398A"/>
    <w:rsid w:val="00346C94"/>
    <w:rsid w:val="00346DAB"/>
    <w:rsid w:val="0034789A"/>
    <w:rsid w:val="003600EF"/>
    <w:rsid w:val="00360905"/>
    <w:rsid w:val="00361EC7"/>
    <w:rsid w:val="00365AA2"/>
    <w:rsid w:val="00365ADF"/>
    <w:rsid w:val="00371B01"/>
    <w:rsid w:val="003759BD"/>
    <w:rsid w:val="00380C2E"/>
    <w:rsid w:val="00380FFA"/>
    <w:rsid w:val="003907B0"/>
    <w:rsid w:val="00391E3F"/>
    <w:rsid w:val="00393534"/>
    <w:rsid w:val="003947AE"/>
    <w:rsid w:val="003A0A1D"/>
    <w:rsid w:val="003A4A78"/>
    <w:rsid w:val="003A65D4"/>
    <w:rsid w:val="003A6A05"/>
    <w:rsid w:val="003A6B83"/>
    <w:rsid w:val="003B0279"/>
    <w:rsid w:val="003B0EE2"/>
    <w:rsid w:val="003B275B"/>
    <w:rsid w:val="003B3057"/>
    <w:rsid w:val="003B4371"/>
    <w:rsid w:val="003B49A8"/>
    <w:rsid w:val="003B63C2"/>
    <w:rsid w:val="003B6C68"/>
    <w:rsid w:val="003B7343"/>
    <w:rsid w:val="003C22B5"/>
    <w:rsid w:val="003C4930"/>
    <w:rsid w:val="003C52AF"/>
    <w:rsid w:val="003C738E"/>
    <w:rsid w:val="003D08B9"/>
    <w:rsid w:val="003D0DE9"/>
    <w:rsid w:val="003D28CF"/>
    <w:rsid w:val="003D3833"/>
    <w:rsid w:val="003D4102"/>
    <w:rsid w:val="003D51D2"/>
    <w:rsid w:val="003D5CE7"/>
    <w:rsid w:val="003D6D72"/>
    <w:rsid w:val="003E5690"/>
    <w:rsid w:val="003E5E7D"/>
    <w:rsid w:val="003E6F4D"/>
    <w:rsid w:val="003F0680"/>
    <w:rsid w:val="003F1E62"/>
    <w:rsid w:val="003F5187"/>
    <w:rsid w:val="003F6A08"/>
    <w:rsid w:val="003F764B"/>
    <w:rsid w:val="0040041A"/>
    <w:rsid w:val="0040062F"/>
    <w:rsid w:val="0040099B"/>
    <w:rsid w:val="004016CA"/>
    <w:rsid w:val="00404D94"/>
    <w:rsid w:val="004060BD"/>
    <w:rsid w:val="00407521"/>
    <w:rsid w:val="004118A4"/>
    <w:rsid w:val="00413EF6"/>
    <w:rsid w:val="00416619"/>
    <w:rsid w:val="00417AB5"/>
    <w:rsid w:val="004266B1"/>
    <w:rsid w:val="0042691B"/>
    <w:rsid w:val="00427493"/>
    <w:rsid w:val="00430EB1"/>
    <w:rsid w:val="004338F1"/>
    <w:rsid w:val="00434A94"/>
    <w:rsid w:val="00434F25"/>
    <w:rsid w:val="004417F6"/>
    <w:rsid w:val="004426F9"/>
    <w:rsid w:val="0044334A"/>
    <w:rsid w:val="00443B60"/>
    <w:rsid w:val="00446621"/>
    <w:rsid w:val="004537B7"/>
    <w:rsid w:val="004547EC"/>
    <w:rsid w:val="004618F7"/>
    <w:rsid w:val="0046297C"/>
    <w:rsid w:val="00464791"/>
    <w:rsid w:val="00470137"/>
    <w:rsid w:val="004718E2"/>
    <w:rsid w:val="0047209C"/>
    <w:rsid w:val="004724DB"/>
    <w:rsid w:val="004732D2"/>
    <w:rsid w:val="004752D3"/>
    <w:rsid w:val="00476C83"/>
    <w:rsid w:val="0048362C"/>
    <w:rsid w:val="0048455D"/>
    <w:rsid w:val="00485652"/>
    <w:rsid w:val="00486E3C"/>
    <w:rsid w:val="0048769C"/>
    <w:rsid w:val="00492433"/>
    <w:rsid w:val="00492B98"/>
    <w:rsid w:val="00493C42"/>
    <w:rsid w:val="004A022A"/>
    <w:rsid w:val="004A219D"/>
    <w:rsid w:val="004A3334"/>
    <w:rsid w:val="004C0127"/>
    <w:rsid w:val="004C6E6B"/>
    <w:rsid w:val="004D0CE0"/>
    <w:rsid w:val="004D710C"/>
    <w:rsid w:val="004E515A"/>
    <w:rsid w:val="004E7C1C"/>
    <w:rsid w:val="004F1DC2"/>
    <w:rsid w:val="004F56E3"/>
    <w:rsid w:val="004F75A1"/>
    <w:rsid w:val="005026C6"/>
    <w:rsid w:val="00502BF3"/>
    <w:rsid w:val="0050684D"/>
    <w:rsid w:val="00513430"/>
    <w:rsid w:val="00517DCB"/>
    <w:rsid w:val="00531B93"/>
    <w:rsid w:val="00536937"/>
    <w:rsid w:val="00536A0F"/>
    <w:rsid w:val="005376EE"/>
    <w:rsid w:val="00537C80"/>
    <w:rsid w:val="00542D37"/>
    <w:rsid w:val="005544EE"/>
    <w:rsid w:val="00554898"/>
    <w:rsid w:val="005553A6"/>
    <w:rsid w:val="00556E0C"/>
    <w:rsid w:val="00565552"/>
    <w:rsid w:val="00565865"/>
    <w:rsid w:val="00567385"/>
    <w:rsid w:val="00567E8C"/>
    <w:rsid w:val="00570A5D"/>
    <w:rsid w:val="00580AFA"/>
    <w:rsid w:val="005832F7"/>
    <w:rsid w:val="00584861"/>
    <w:rsid w:val="00584A7E"/>
    <w:rsid w:val="00584FF5"/>
    <w:rsid w:val="00585412"/>
    <w:rsid w:val="005873AC"/>
    <w:rsid w:val="005876B9"/>
    <w:rsid w:val="005918B6"/>
    <w:rsid w:val="00592E0D"/>
    <w:rsid w:val="00593A27"/>
    <w:rsid w:val="00594A94"/>
    <w:rsid w:val="005A61E6"/>
    <w:rsid w:val="005A77F0"/>
    <w:rsid w:val="005A78A3"/>
    <w:rsid w:val="005A7928"/>
    <w:rsid w:val="005B4B71"/>
    <w:rsid w:val="005B6F26"/>
    <w:rsid w:val="005C06C3"/>
    <w:rsid w:val="005C28A4"/>
    <w:rsid w:val="005C415F"/>
    <w:rsid w:val="005C4849"/>
    <w:rsid w:val="005C6D6A"/>
    <w:rsid w:val="005D1E31"/>
    <w:rsid w:val="005D2B14"/>
    <w:rsid w:val="005D4B7C"/>
    <w:rsid w:val="005D55E0"/>
    <w:rsid w:val="005D5808"/>
    <w:rsid w:val="005D7DE5"/>
    <w:rsid w:val="005E3B28"/>
    <w:rsid w:val="005E3BC8"/>
    <w:rsid w:val="005E3FBF"/>
    <w:rsid w:val="005F08B9"/>
    <w:rsid w:val="005F29DE"/>
    <w:rsid w:val="00601314"/>
    <w:rsid w:val="00605BE9"/>
    <w:rsid w:val="00610406"/>
    <w:rsid w:val="00610D6F"/>
    <w:rsid w:val="00610EDA"/>
    <w:rsid w:val="006118F9"/>
    <w:rsid w:val="00611D9C"/>
    <w:rsid w:val="00612647"/>
    <w:rsid w:val="0061269F"/>
    <w:rsid w:val="00613308"/>
    <w:rsid w:val="00620888"/>
    <w:rsid w:val="00625A76"/>
    <w:rsid w:val="006315AC"/>
    <w:rsid w:val="00634F1D"/>
    <w:rsid w:val="00635AD7"/>
    <w:rsid w:val="00636A42"/>
    <w:rsid w:val="00642253"/>
    <w:rsid w:val="006424A9"/>
    <w:rsid w:val="006426F6"/>
    <w:rsid w:val="0064386D"/>
    <w:rsid w:val="00643D25"/>
    <w:rsid w:val="00652077"/>
    <w:rsid w:val="006525E6"/>
    <w:rsid w:val="00652FAB"/>
    <w:rsid w:val="00653CB7"/>
    <w:rsid w:val="006544AD"/>
    <w:rsid w:val="00654582"/>
    <w:rsid w:val="00660D98"/>
    <w:rsid w:val="0066266D"/>
    <w:rsid w:val="00663A15"/>
    <w:rsid w:val="00663EE6"/>
    <w:rsid w:val="00664A3B"/>
    <w:rsid w:val="006676E8"/>
    <w:rsid w:val="00667AC2"/>
    <w:rsid w:val="00670C94"/>
    <w:rsid w:val="00687923"/>
    <w:rsid w:val="00691E0F"/>
    <w:rsid w:val="006929F6"/>
    <w:rsid w:val="00693842"/>
    <w:rsid w:val="006954D9"/>
    <w:rsid w:val="006A4DA4"/>
    <w:rsid w:val="006A6D16"/>
    <w:rsid w:val="006A7988"/>
    <w:rsid w:val="006B0A57"/>
    <w:rsid w:val="006C04B0"/>
    <w:rsid w:val="006C0906"/>
    <w:rsid w:val="006C4A55"/>
    <w:rsid w:val="006C5143"/>
    <w:rsid w:val="006C64CF"/>
    <w:rsid w:val="006D64EC"/>
    <w:rsid w:val="006E254F"/>
    <w:rsid w:val="006E2D37"/>
    <w:rsid w:val="006E2D91"/>
    <w:rsid w:val="006F29EF"/>
    <w:rsid w:val="006F50C8"/>
    <w:rsid w:val="006F5C62"/>
    <w:rsid w:val="0070090B"/>
    <w:rsid w:val="00707B89"/>
    <w:rsid w:val="00712B58"/>
    <w:rsid w:val="00713357"/>
    <w:rsid w:val="007136AD"/>
    <w:rsid w:val="00717E20"/>
    <w:rsid w:val="007210B1"/>
    <w:rsid w:val="00724406"/>
    <w:rsid w:val="00724679"/>
    <w:rsid w:val="00726067"/>
    <w:rsid w:val="00727382"/>
    <w:rsid w:val="00732387"/>
    <w:rsid w:val="0073359E"/>
    <w:rsid w:val="00735F40"/>
    <w:rsid w:val="00737363"/>
    <w:rsid w:val="00741219"/>
    <w:rsid w:val="0074132A"/>
    <w:rsid w:val="007420FF"/>
    <w:rsid w:val="0074233F"/>
    <w:rsid w:val="00742928"/>
    <w:rsid w:val="00751014"/>
    <w:rsid w:val="00753D9F"/>
    <w:rsid w:val="00754AE0"/>
    <w:rsid w:val="00755237"/>
    <w:rsid w:val="00756597"/>
    <w:rsid w:val="00757EBC"/>
    <w:rsid w:val="007613F5"/>
    <w:rsid w:val="00762545"/>
    <w:rsid w:val="00765469"/>
    <w:rsid w:val="007661B6"/>
    <w:rsid w:val="007671C8"/>
    <w:rsid w:val="0077009B"/>
    <w:rsid w:val="007733F6"/>
    <w:rsid w:val="00774681"/>
    <w:rsid w:val="00774955"/>
    <w:rsid w:val="00775FF9"/>
    <w:rsid w:val="00781253"/>
    <w:rsid w:val="007843EA"/>
    <w:rsid w:val="00784E9F"/>
    <w:rsid w:val="0078509B"/>
    <w:rsid w:val="00787258"/>
    <w:rsid w:val="0079044E"/>
    <w:rsid w:val="0079154D"/>
    <w:rsid w:val="00797F10"/>
    <w:rsid w:val="007A0ABE"/>
    <w:rsid w:val="007A0D8A"/>
    <w:rsid w:val="007A5E00"/>
    <w:rsid w:val="007B00C0"/>
    <w:rsid w:val="007B1B0B"/>
    <w:rsid w:val="007B3C83"/>
    <w:rsid w:val="007B45E4"/>
    <w:rsid w:val="007B565C"/>
    <w:rsid w:val="007B67C2"/>
    <w:rsid w:val="007B73EA"/>
    <w:rsid w:val="007C0357"/>
    <w:rsid w:val="007C0876"/>
    <w:rsid w:val="007C36D3"/>
    <w:rsid w:val="007C786A"/>
    <w:rsid w:val="007D35F2"/>
    <w:rsid w:val="007D3D71"/>
    <w:rsid w:val="007D7E03"/>
    <w:rsid w:val="007E3522"/>
    <w:rsid w:val="007E6B59"/>
    <w:rsid w:val="007F0C46"/>
    <w:rsid w:val="007F366D"/>
    <w:rsid w:val="007F36F6"/>
    <w:rsid w:val="007F569A"/>
    <w:rsid w:val="007F7F7D"/>
    <w:rsid w:val="008043EE"/>
    <w:rsid w:val="008052B0"/>
    <w:rsid w:val="00811AD6"/>
    <w:rsid w:val="00811FBE"/>
    <w:rsid w:val="0081330D"/>
    <w:rsid w:val="008136FC"/>
    <w:rsid w:val="008150E9"/>
    <w:rsid w:val="00817967"/>
    <w:rsid w:val="00820B85"/>
    <w:rsid w:val="00822073"/>
    <w:rsid w:val="00826CCE"/>
    <w:rsid w:val="008277E0"/>
    <w:rsid w:val="0083099B"/>
    <w:rsid w:val="00843279"/>
    <w:rsid w:val="00844240"/>
    <w:rsid w:val="00844CCA"/>
    <w:rsid w:val="00851E36"/>
    <w:rsid w:val="008571E6"/>
    <w:rsid w:val="00857310"/>
    <w:rsid w:val="00863BE1"/>
    <w:rsid w:val="00865E5E"/>
    <w:rsid w:val="00875954"/>
    <w:rsid w:val="008778B6"/>
    <w:rsid w:val="0088006A"/>
    <w:rsid w:val="00880CD4"/>
    <w:rsid w:val="00880E19"/>
    <w:rsid w:val="008856B4"/>
    <w:rsid w:val="00890D39"/>
    <w:rsid w:val="00892F86"/>
    <w:rsid w:val="008A0A3D"/>
    <w:rsid w:val="008A2F06"/>
    <w:rsid w:val="008A45DB"/>
    <w:rsid w:val="008B06FA"/>
    <w:rsid w:val="008B2894"/>
    <w:rsid w:val="008B3447"/>
    <w:rsid w:val="008B6852"/>
    <w:rsid w:val="008C1E3E"/>
    <w:rsid w:val="008C3686"/>
    <w:rsid w:val="008C401E"/>
    <w:rsid w:val="008C5F40"/>
    <w:rsid w:val="008C6D07"/>
    <w:rsid w:val="008D3980"/>
    <w:rsid w:val="008D553A"/>
    <w:rsid w:val="008E12A4"/>
    <w:rsid w:val="008E6563"/>
    <w:rsid w:val="008E65C7"/>
    <w:rsid w:val="008F022E"/>
    <w:rsid w:val="008F124F"/>
    <w:rsid w:val="008F66E0"/>
    <w:rsid w:val="0090084F"/>
    <w:rsid w:val="00903E5E"/>
    <w:rsid w:val="00911271"/>
    <w:rsid w:val="00913DA5"/>
    <w:rsid w:val="00915AD7"/>
    <w:rsid w:val="009169C5"/>
    <w:rsid w:val="00920E48"/>
    <w:rsid w:val="00921381"/>
    <w:rsid w:val="00921425"/>
    <w:rsid w:val="0092225D"/>
    <w:rsid w:val="009235CE"/>
    <w:rsid w:val="009254F2"/>
    <w:rsid w:val="00926868"/>
    <w:rsid w:val="00927F7D"/>
    <w:rsid w:val="009363F8"/>
    <w:rsid w:val="0093798C"/>
    <w:rsid w:val="00937ABB"/>
    <w:rsid w:val="009442C9"/>
    <w:rsid w:val="00944429"/>
    <w:rsid w:val="00946573"/>
    <w:rsid w:val="009467E6"/>
    <w:rsid w:val="00946DEB"/>
    <w:rsid w:val="00950810"/>
    <w:rsid w:val="009579B9"/>
    <w:rsid w:val="00961497"/>
    <w:rsid w:val="00964768"/>
    <w:rsid w:val="00965A48"/>
    <w:rsid w:val="009661DB"/>
    <w:rsid w:val="009663AC"/>
    <w:rsid w:val="00967B01"/>
    <w:rsid w:val="0097094D"/>
    <w:rsid w:val="00970EFF"/>
    <w:rsid w:val="00973EA2"/>
    <w:rsid w:val="00975143"/>
    <w:rsid w:val="0097762C"/>
    <w:rsid w:val="0098608E"/>
    <w:rsid w:val="0098727F"/>
    <w:rsid w:val="00990B70"/>
    <w:rsid w:val="0099115C"/>
    <w:rsid w:val="00991383"/>
    <w:rsid w:val="009939D6"/>
    <w:rsid w:val="0099451D"/>
    <w:rsid w:val="00994DEC"/>
    <w:rsid w:val="00994F9F"/>
    <w:rsid w:val="0099510F"/>
    <w:rsid w:val="00995B1A"/>
    <w:rsid w:val="009A27B7"/>
    <w:rsid w:val="009A32A4"/>
    <w:rsid w:val="009A3AD4"/>
    <w:rsid w:val="009A459A"/>
    <w:rsid w:val="009A48A3"/>
    <w:rsid w:val="009A4DE6"/>
    <w:rsid w:val="009B38A6"/>
    <w:rsid w:val="009B4DAB"/>
    <w:rsid w:val="009B4F20"/>
    <w:rsid w:val="009B6C06"/>
    <w:rsid w:val="009C21B5"/>
    <w:rsid w:val="009C2481"/>
    <w:rsid w:val="009C3C27"/>
    <w:rsid w:val="009C431D"/>
    <w:rsid w:val="009C4B64"/>
    <w:rsid w:val="009C76A7"/>
    <w:rsid w:val="009D11C7"/>
    <w:rsid w:val="009D38C8"/>
    <w:rsid w:val="009D6913"/>
    <w:rsid w:val="009D6E1C"/>
    <w:rsid w:val="009D6F12"/>
    <w:rsid w:val="009E09D8"/>
    <w:rsid w:val="009E1869"/>
    <w:rsid w:val="009E294A"/>
    <w:rsid w:val="009E488A"/>
    <w:rsid w:val="009E6761"/>
    <w:rsid w:val="009E67AC"/>
    <w:rsid w:val="009E6962"/>
    <w:rsid w:val="009E6DEB"/>
    <w:rsid w:val="009F14D6"/>
    <w:rsid w:val="009F31D8"/>
    <w:rsid w:val="009F6A63"/>
    <w:rsid w:val="009F74F2"/>
    <w:rsid w:val="009F7ECE"/>
    <w:rsid w:val="00A06FC9"/>
    <w:rsid w:val="00A10F56"/>
    <w:rsid w:val="00A1104E"/>
    <w:rsid w:val="00A114D8"/>
    <w:rsid w:val="00A11ED2"/>
    <w:rsid w:val="00A16A51"/>
    <w:rsid w:val="00A17772"/>
    <w:rsid w:val="00A215E6"/>
    <w:rsid w:val="00A2794E"/>
    <w:rsid w:val="00A33BA0"/>
    <w:rsid w:val="00A352B7"/>
    <w:rsid w:val="00A36524"/>
    <w:rsid w:val="00A37AD3"/>
    <w:rsid w:val="00A400FF"/>
    <w:rsid w:val="00A412A5"/>
    <w:rsid w:val="00A42FDD"/>
    <w:rsid w:val="00A46EAD"/>
    <w:rsid w:val="00A46FA0"/>
    <w:rsid w:val="00A47970"/>
    <w:rsid w:val="00A5608E"/>
    <w:rsid w:val="00A56485"/>
    <w:rsid w:val="00A56BFB"/>
    <w:rsid w:val="00A60D1F"/>
    <w:rsid w:val="00A72121"/>
    <w:rsid w:val="00A7368E"/>
    <w:rsid w:val="00A74329"/>
    <w:rsid w:val="00A81520"/>
    <w:rsid w:val="00A8223B"/>
    <w:rsid w:val="00A82CFF"/>
    <w:rsid w:val="00A86792"/>
    <w:rsid w:val="00A86901"/>
    <w:rsid w:val="00A86C39"/>
    <w:rsid w:val="00A923D8"/>
    <w:rsid w:val="00A955BE"/>
    <w:rsid w:val="00A96FFC"/>
    <w:rsid w:val="00A972AC"/>
    <w:rsid w:val="00AA0983"/>
    <w:rsid w:val="00AA108A"/>
    <w:rsid w:val="00AA1317"/>
    <w:rsid w:val="00AA472E"/>
    <w:rsid w:val="00AA5FA8"/>
    <w:rsid w:val="00AA647F"/>
    <w:rsid w:val="00AA6D02"/>
    <w:rsid w:val="00AB0400"/>
    <w:rsid w:val="00AB1F0C"/>
    <w:rsid w:val="00AB3D36"/>
    <w:rsid w:val="00AB63CA"/>
    <w:rsid w:val="00AC0C1E"/>
    <w:rsid w:val="00AC13FB"/>
    <w:rsid w:val="00AC15D8"/>
    <w:rsid w:val="00AC1846"/>
    <w:rsid w:val="00AD0990"/>
    <w:rsid w:val="00AD3E87"/>
    <w:rsid w:val="00AD6D23"/>
    <w:rsid w:val="00AD72C6"/>
    <w:rsid w:val="00AE2768"/>
    <w:rsid w:val="00AE62E6"/>
    <w:rsid w:val="00AE7BB8"/>
    <w:rsid w:val="00AF3425"/>
    <w:rsid w:val="00AF3503"/>
    <w:rsid w:val="00AF429A"/>
    <w:rsid w:val="00B0060C"/>
    <w:rsid w:val="00B01AE3"/>
    <w:rsid w:val="00B035C7"/>
    <w:rsid w:val="00B108CC"/>
    <w:rsid w:val="00B11C38"/>
    <w:rsid w:val="00B11C39"/>
    <w:rsid w:val="00B11E04"/>
    <w:rsid w:val="00B12976"/>
    <w:rsid w:val="00B12FDD"/>
    <w:rsid w:val="00B140F7"/>
    <w:rsid w:val="00B1505A"/>
    <w:rsid w:val="00B20B9A"/>
    <w:rsid w:val="00B21AF8"/>
    <w:rsid w:val="00B2230D"/>
    <w:rsid w:val="00B22CBB"/>
    <w:rsid w:val="00B241EC"/>
    <w:rsid w:val="00B2447F"/>
    <w:rsid w:val="00B25E13"/>
    <w:rsid w:val="00B30619"/>
    <w:rsid w:val="00B3080D"/>
    <w:rsid w:val="00B33677"/>
    <w:rsid w:val="00B37B05"/>
    <w:rsid w:val="00B40095"/>
    <w:rsid w:val="00B42909"/>
    <w:rsid w:val="00B42FB2"/>
    <w:rsid w:val="00B44AD9"/>
    <w:rsid w:val="00B44E4A"/>
    <w:rsid w:val="00B5025E"/>
    <w:rsid w:val="00B51BAE"/>
    <w:rsid w:val="00B547B5"/>
    <w:rsid w:val="00B55201"/>
    <w:rsid w:val="00B56F33"/>
    <w:rsid w:val="00B60176"/>
    <w:rsid w:val="00B63929"/>
    <w:rsid w:val="00B63B52"/>
    <w:rsid w:val="00B66F6C"/>
    <w:rsid w:val="00B67477"/>
    <w:rsid w:val="00B727CB"/>
    <w:rsid w:val="00B73F7D"/>
    <w:rsid w:val="00B77724"/>
    <w:rsid w:val="00B8246F"/>
    <w:rsid w:val="00B86818"/>
    <w:rsid w:val="00B90153"/>
    <w:rsid w:val="00B930E6"/>
    <w:rsid w:val="00B948B9"/>
    <w:rsid w:val="00B95218"/>
    <w:rsid w:val="00B96172"/>
    <w:rsid w:val="00B970B6"/>
    <w:rsid w:val="00B97997"/>
    <w:rsid w:val="00BA1EC4"/>
    <w:rsid w:val="00BA3BE2"/>
    <w:rsid w:val="00BB094D"/>
    <w:rsid w:val="00BB1EC8"/>
    <w:rsid w:val="00BB60F4"/>
    <w:rsid w:val="00BB752B"/>
    <w:rsid w:val="00BB7C32"/>
    <w:rsid w:val="00BC03DE"/>
    <w:rsid w:val="00BC3678"/>
    <w:rsid w:val="00BC38F4"/>
    <w:rsid w:val="00BD6F49"/>
    <w:rsid w:val="00BD7F56"/>
    <w:rsid w:val="00BE1499"/>
    <w:rsid w:val="00BE31A7"/>
    <w:rsid w:val="00BF1B68"/>
    <w:rsid w:val="00BF3211"/>
    <w:rsid w:val="00BF34FF"/>
    <w:rsid w:val="00BF6340"/>
    <w:rsid w:val="00C0339D"/>
    <w:rsid w:val="00C03F5C"/>
    <w:rsid w:val="00C06BAF"/>
    <w:rsid w:val="00C06CD4"/>
    <w:rsid w:val="00C11174"/>
    <w:rsid w:val="00C113AC"/>
    <w:rsid w:val="00C11A39"/>
    <w:rsid w:val="00C12A71"/>
    <w:rsid w:val="00C15B99"/>
    <w:rsid w:val="00C176F5"/>
    <w:rsid w:val="00C21C19"/>
    <w:rsid w:val="00C25526"/>
    <w:rsid w:val="00C26E08"/>
    <w:rsid w:val="00C360AC"/>
    <w:rsid w:val="00C37538"/>
    <w:rsid w:val="00C41236"/>
    <w:rsid w:val="00C41D93"/>
    <w:rsid w:val="00C45055"/>
    <w:rsid w:val="00C46CB1"/>
    <w:rsid w:val="00C475DF"/>
    <w:rsid w:val="00C54DDC"/>
    <w:rsid w:val="00C63B51"/>
    <w:rsid w:val="00C64B61"/>
    <w:rsid w:val="00C659FC"/>
    <w:rsid w:val="00C667AB"/>
    <w:rsid w:val="00C726B5"/>
    <w:rsid w:val="00C80713"/>
    <w:rsid w:val="00C8440B"/>
    <w:rsid w:val="00C868C7"/>
    <w:rsid w:val="00C94883"/>
    <w:rsid w:val="00C9615D"/>
    <w:rsid w:val="00C96277"/>
    <w:rsid w:val="00C97E7A"/>
    <w:rsid w:val="00CA2D94"/>
    <w:rsid w:val="00CA542E"/>
    <w:rsid w:val="00CA6D33"/>
    <w:rsid w:val="00CB039A"/>
    <w:rsid w:val="00CB3F2B"/>
    <w:rsid w:val="00CC1802"/>
    <w:rsid w:val="00CC2DD4"/>
    <w:rsid w:val="00CD172A"/>
    <w:rsid w:val="00CD33C2"/>
    <w:rsid w:val="00CD55D6"/>
    <w:rsid w:val="00CE1AD6"/>
    <w:rsid w:val="00CE2A07"/>
    <w:rsid w:val="00CE5845"/>
    <w:rsid w:val="00CE6106"/>
    <w:rsid w:val="00CE63F0"/>
    <w:rsid w:val="00CE728A"/>
    <w:rsid w:val="00CF01E0"/>
    <w:rsid w:val="00CF5CB2"/>
    <w:rsid w:val="00CF7246"/>
    <w:rsid w:val="00D02C8A"/>
    <w:rsid w:val="00D02CD6"/>
    <w:rsid w:val="00D0530F"/>
    <w:rsid w:val="00D05E5E"/>
    <w:rsid w:val="00D06E54"/>
    <w:rsid w:val="00D07D91"/>
    <w:rsid w:val="00D13411"/>
    <w:rsid w:val="00D14424"/>
    <w:rsid w:val="00D15127"/>
    <w:rsid w:val="00D15B5B"/>
    <w:rsid w:val="00D16C23"/>
    <w:rsid w:val="00D16DD0"/>
    <w:rsid w:val="00D17270"/>
    <w:rsid w:val="00D20BF3"/>
    <w:rsid w:val="00D300E9"/>
    <w:rsid w:val="00D33B82"/>
    <w:rsid w:val="00D370DA"/>
    <w:rsid w:val="00D415F4"/>
    <w:rsid w:val="00D44C8E"/>
    <w:rsid w:val="00D44FA9"/>
    <w:rsid w:val="00D47D86"/>
    <w:rsid w:val="00D5065F"/>
    <w:rsid w:val="00D5246D"/>
    <w:rsid w:val="00D5299D"/>
    <w:rsid w:val="00D53BD6"/>
    <w:rsid w:val="00D55832"/>
    <w:rsid w:val="00D5705F"/>
    <w:rsid w:val="00D57E55"/>
    <w:rsid w:val="00D60233"/>
    <w:rsid w:val="00D62E09"/>
    <w:rsid w:val="00D64B5D"/>
    <w:rsid w:val="00D66F6F"/>
    <w:rsid w:val="00D70440"/>
    <w:rsid w:val="00D70A6A"/>
    <w:rsid w:val="00D72945"/>
    <w:rsid w:val="00D83DF2"/>
    <w:rsid w:val="00D90965"/>
    <w:rsid w:val="00D92BD7"/>
    <w:rsid w:val="00D9484C"/>
    <w:rsid w:val="00D960A8"/>
    <w:rsid w:val="00DA6121"/>
    <w:rsid w:val="00DB1862"/>
    <w:rsid w:val="00DB1D38"/>
    <w:rsid w:val="00DC04B3"/>
    <w:rsid w:val="00DC0CA6"/>
    <w:rsid w:val="00DC5F84"/>
    <w:rsid w:val="00DC79B0"/>
    <w:rsid w:val="00DE0312"/>
    <w:rsid w:val="00DE2313"/>
    <w:rsid w:val="00DE3D61"/>
    <w:rsid w:val="00DE49F8"/>
    <w:rsid w:val="00DE57C8"/>
    <w:rsid w:val="00DF398D"/>
    <w:rsid w:val="00DF4706"/>
    <w:rsid w:val="00DF4843"/>
    <w:rsid w:val="00DF56C9"/>
    <w:rsid w:val="00E0134E"/>
    <w:rsid w:val="00E037B2"/>
    <w:rsid w:val="00E05C47"/>
    <w:rsid w:val="00E06802"/>
    <w:rsid w:val="00E06AA4"/>
    <w:rsid w:val="00E11808"/>
    <w:rsid w:val="00E123C8"/>
    <w:rsid w:val="00E2215E"/>
    <w:rsid w:val="00E24DD6"/>
    <w:rsid w:val="00E35CE2"/>
    <w:rsid w:val="00E400BE"/>
    <w:rsid w:val="00E405C1"/>
    <w:rsid w:val="00E411C5"/>
    <w:rsid w:val="00E431D7"/>
    <w:rsid w:val="00E4418A"/>
    <w:rsid w:val="00E53585"/>
    <w:rsid w:val="00E546C4"/>
    <w:rsid w:val="00E5501C"/>
    <w:rsid w:val="00E56039"/>
    <w:rsid w:val="00E56E89"/>
    <w:rsid w:val="00E66E29"/>
    <w:rsid w:val="00E6720E"/>
    <w:rsid w:val="00E6768B"/>
    <w:rsid w:val="00E67E0D"/>
    <w:rsid w:val="00E71ACF"/>
    <w:rsid w:val="00E71B28"/>
    <w:rsid w:val="00E75EF6"/>
    <w:rsid w:val="00E805B9"/>
    <w:rsid w:val="00E83D2D"/>
    <w:rsid w:val="00E84361"/>
    <w:rsid w:val="00E84445"/>
    <w:rsid w:val="00E86087"/>
    <w:rsid w:val="00E86169"/>
    <w:rsid w:val="00E87858"/>
    <w:rsid w:val="00E9124C"/>
    <w:rsid w:val="00E91B3D"/>
    <w:rsid w:val="00E92437"/>
    <w:rsid w:val="00E92596"/>
    <w:rsid w:val="00E9388E"/>
    <w:rsid w:val="00E940DC"/>
    <w:rsid w:val="00E95850"/>
    <w:rsid w:val="00E96AF2"/>
    <w:rsid w:val="00E97F52"/>
    <w:rsid w:val="00EA201E"/>
    <w:rsid w:val="00EA2B62"/>
    <w:rsid w:val="00EA43D3"/>
    <w:rsid w:val="00EA45C3"/>
    <w:rsid w:val="00EA5CB9"/>
    <w:rsid w:val="00EB122D"/>
    <w:rsid w:val="00EB15E1"/>
    <w:rsid w:val="00EB6E5D"/>
    <w:rsid w:val="00EB7FE6"/>
    <w:rsid w:val="00EC4F79"/>
    <w:rsid w:val="00ED317F"/>
    <w:rsid w:val="00ED52ED"/>
    <w:rsid w:val="00ED6B1B"/>
    <w:rsid w:val="00EE0FD2"/>
    <w:rsid w:val="00EE1D4B"/>
    <w:rsid w:val="00EE3BFF"/>
    <w:rsid w:val="00EE41CF"/>
    <w:rsid w:val="00EE515F"/>
    <w:rsid w:val="00EE5C40"/>
    <w:rsid w:val="00EE6537"/>
    <w:rsid w:val="00EE71C7"/>
    <w:rsid w:val="00EF187A"/>
    <w:rsid w:val="00EF1887"/>
    <w:rsid w:val="00EF19BD"/>
    <w:rsid w:val="00EF3272"/>
    <w:rsid w:val="00EF330C"/>
    <w:rsid w:val="00EF396D"/>
    <w:rsid w:val="00EF74E7"/>
    <w:rsid w:val="00F02666"/>
    <w:rsid w:val="00F0489D"/>
    <w:rsid w:val="00F04C77"/>
    <w:rsid w:val="00F11EEC"/>
    <w:rsid w:val="00F13886"/>
    <w:rsid w:val="00F14D93"/>
    <w:rsid w:val="00F15433"/>
    <w:rsid w:val="00F16815"/>
    <w:rsid w:val="00F16B5B"/>
    <w:rsid w:val="00F17AF2"/>
    <w:rsid w:val="00F17B4D"/>
    <w:rsid w:val="00F30D4E"/>
    <w:rsid w:val="00F33AF9"/>
    <w:rsid w:val="00F3534A"/>
    <w:rsid w:val="00F40840"/>
    <w:rsid w:val="00F40E5D"/>
    <w:rsid w:val="00F4115F"/>
    <w:rsid w:val="00F427E6"/>
    <w:rsid w:val="00F42EFD"/>
    <w:rsid w:val="00F44E7D"/>
    <w:rsid w:val="00F51214"/>
    <w:rsid w:val="00F512DC"/>
    <w:rsid w:val="00F528D6"/>
    <w:rsid w:val="00F54C83"/>
    <w:rsid w:val="00F5696D"/>
    <w:rsid w:val="00F60A61"/>
    <w:rsid w:val="00F6111D"/>
    <w:rsid w:val="00F6627C"/>
    <w:rsid w:val="00F666C3"/>
    <w:rsid w:val="00F673C1"/>
    <w:rsid w:val="00F7082E"/>
    <w:rsid w:val="00F72826"/>
    <w:rsid w:val="00F743AB"/>
    <w:rsid w:val="00F77A13"/>
    <w:rsid w:val="00F839FC"/>
    <w:rsid w:val="00F91BF8"/>
    <w:rsid w:val="00F930D3"/>
    <w:rsid w:val="00F931A2"/>
    <w:rsid w:val="00F939E7"/>
    <w:rsid w:val="00F96FB3"/>
    <w:rsid w:val="00FA2EC2"/>
    <w:rsid w:val="00FA3291"/>
    <w:rsid w:val="00FA4847"/>
    <w:rsid w:val="00FA76F8"/>
    <w:rsid w:val="00FB54FB"/>
    <w:rsid w:val="00FB6154"/>
    <w:rsid w:val="00FC1902"/>
    <w:rsid w:val="00FC2CB7"/>
    <w:rsid w:val="00FD1C47"/>
    <w:rsid w:val="00FD2D6B"/>
    <w:rsid w:val="00FE6D18"/>
    <w:rsid w:val="00FF0A29"/>
    <w:rsid w:val="00FF1DF6"/>
    <w:rsid w:val="00FF2568"/>
    <w:rsid w:val="00FF3918"/>
    <w:rsid w:val="00FF4CA9"/>
    <w:rsid w:val="00FF7A7E"/>
    <w:rsid w:val="03BFE873"/>
    <w:rsid w:val="0442624A"/>
    <w:rsid w:val="04A1C4AB"/>
    <w:rsid w:val="05D10A62"/>
    <w:rsid w:val="06207501"/>
    <w:rsid w:val="0785AD6F"/>
    <w:rsid w:val="09D154DC"/>
    <w:rsid w:val="0AC77C94"/>
    <w:rsid w:val="0B2B0C46"/>
    <w:rsid w:val="0D0AD67C"/>
    <w:rsid w:val="11CD0CC8"/>
    <w:rsid w:val="156DDF05"/>
    <w:rsid w:val="16A07DEB"/>
    <w:rsid w:val="1961D41E"/>
    <w:rsid w:val="19D81EAD"/>
    <w:rsid w:val="1A91351C"/>
    <w:rsid w:val="1C3582D6"/>
    <w:rsid w:val="1F865D37"/>
    <w:rsid w:val="21F2D3B0"/>
    <w:rsid w:val="2290CDF6"/>
    <w:rsid w:val="25007B02"/>
    <w:rsid w:val="2C18943D"/>
    <w:rsid w:val="2EFC601E"/>
    <w:rsid w:val="30097D44"/>
    <w:rsid w:val="3197C51F"/>
    <w:rsid w:val="337DE259"/>
    <w:rsid w:val="380712F8"/>
    <w:rsid w:val="39C8C836"/>
    <w:rsid w:val="3D26EB7D"/>
    <w:rsid w:val="3E059993"/>
    <w:rsid w:val="3F95C17C"/>
    <w:rsid w:val="414D454C"/>
    <w:rsid w:val="437C849D"/>
    <w:rsid w:val="4485E31D"/>
    <w:rsid w:val="4589B2F2"/>
    <w:rsid w:val="45FFDC3E"/>
    <w:rsid w:val="47700070"/>
    <w:rsid w:val="4B36C28C"/>
    <w:rsid w:val="5070715C"/>
    <w:rsid w:val="50FF2497"/>
    <w:rsid w:val="53540B67"/>
    <w:rsid w:val="56AC3431"/>
    <w:rsid w:val="56DFB2E0"/>
    <w:rsid w:val="58277C8A"/>
    <w:rsid w:val="5893EBED"/>
    <w:rsid w:val="590A367C"/>
    <w:rsid w:val="5ABF2F3A"/>
    <w:rsid w:val="609C6711"/>
    <w:rsid w:val="61B53673"/>
    <w:rsid w:val="6358F45A"/>
    <w:rsid w:val="649B9E4A"/>
    <w:rsid w:val="657B589A"/>
    <w:rsid w:val="699DD2AA"/>
    <w:rsid w:val="6A7B3EE5"/>
    <w:rsid w:val="6AEEEAA0"/>
    <w:rsid w:val="6AF4BC4B"/>
    <w:rsid w:val="6E3FB2C4"/>
    <w:rsid w:val="6E4048FB"/>
    <w:rsid w:val="6F978950"/>
    <w:rsid w:val="6FB152C2"/>
    <w:rsid w:val="716618AF"/>
    <w:rsid w:val="73C1AFDB"/>
    <w:rsid w:val="75AAD697"/>
    <w:rsid w:val="78FAE005"/>
    <w:rsid w:val="79712A94"/>
    <w:rsid w:val="799BB60E"/>
    <w:rsid w:val="7A456861"/>
    <w:rsid w:val="7D48B968"/>
    <w:rsid w:val="7E55D68E"/>
    <w:rsid w:val="7EA9AB6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97CA"/>
  <w15:docId w15:val="{48486FA9-187C-443B-84AB-0D871011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225D"/>
  </w:style>
  <w:style w:type="paragraph" w:styleId="Heading1">
    <w:name w:val="heading 1"/>
    <w:basedOn w:val="Normal"/>
    <w:next w:val="Normal"/>
    <w:link w:val="Heading1Char"/>
    <w:uiPriority w:val="9"/>
    <w:qFormat/>
    <w:rsid w:val="00F42EFD"/>
    <w:pPr>
      <w:keepNext/>
      <w:keepLines/>
      <w:spacing w:before="240" w:after="0" w:line="240" w:lineRule="auto"/>
      <w:jc w:val="both"/>
      <w:outlineLvl w:val="0"/>
    </w:pPr>
    <w:rPr>
      <w:rFonts w:ascii="Calibri Light" w:hAnsi="Calibri Light"/>
      <w:color w:val="2E74B5"/>
      <w:sz w:val="32"/>
      <w:szCs w:val="3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6E3"/>
    <w:pPr>
      <w:ind w:left="720"/>
      <w:contextualSpacing/>
    </w:pPr>
  </w:style>
  <w:style w:type="character" w:customStyle="1" w:styleId="tvhtml1">
    <w:name w:val="tv_html1"/>
    <w:basedOn w:val="DefaultParagraphFont"/>
    <w:rsid w:val="004F56E3"/>
  </w:style>
  <w:style w:type="paragraph" w:styleId="BalloonText">
    <w:name w:val="Balloon Text"/>
    <w:basedOn w:val="Normal"/>
    <w:link w:val="BalloonTextChar"/>
    <w:uiPriority w:val="99"/>
    <w:semiHidden/>
    <w:unhideWhenUsed/>
    <w:rsid w:val="00E71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B28"/>
    <w:rPr>
      <w:rFonts w:ascii="Tahoma" w:hAnsi="Tahoma" w:cs="Tahoma"/>
      <w:sz w:val="16"/>
      <w:szCs w:val="16"/>
    </w:rPr>
  </w:style>
  <w:style w:type="character" w:styleId="CommentReference">
    <w:name w:val="annotation reference"/>
    <w:basedOn w:val="DefaultParagraphFont"/>
    <w:uiPriority w:val="99"/>
    <w:semiHidden/>
    <w:unhideWhenUsed/>
    <w:rsid w:val="007733F6"/>
    <w:rPr>
      <w:sz w:val="16"/>
      <w:szCs w:val="16"/>
    </w:rPr>
  </w:style>
  <w:style w:type="paragraph" w:styleId="CommentText">
    <w:name w:val="annotation text"/>
    <w:basedOn w:val="Normal"/>
    <w:link w:val="CommentTextChar"/>
    <w:uiPriority w:val="99"/>
    <w:semiHidden/>
    <w:unhideWhenUsed/>
    <w:rsid w:val="007733F6"/>
    <w:pPr>
      <w:spacing w:line="240" w:lineRule="auto"/>
    </w:pPr>
    <w:rPr>
      <w:sz w:val="20"/>
      <w:szCs w:val="20"/>
    </w:rPr>
  </w:style>
  <w:style w:type="character" w:customStyle="1" w:styleId="CommentTextChar">
    <w:name w:val="Comment Text Char"/>
    <w:basedOn w:val="DefaultParagraphFont"/>
    <w:link w:val="CommentText"/>
    <w:uiPriority w:val="99"/>
    <w:semiHidden/>
    <w:rsid w:val="007733F6"/>
    <w:rPr>
      <w:sz w:val="20"/>
      <w:szCs w:val="20"/>
    </w:rPr>
  </w:style>
  <w:style w:type="paragraph" w:styleId="CommentSubject">
    <w:name w:val="annotation subject"/>
    <w:basedOn w:val="CommentText"/>
    <w:next w:val="CommentText"/>
    <w:link w:val="CommentSubjectChar"/>
    <w:uiPriority w:val="99"/>
    <w:semiHidden/>
    <w:unhideWhenUsed/>
    <w:rsid w:val="007733F6"/>
    <w:rPr>
      <w:b/>
      <w:bCs/>
    </w:rPr>
  </w:style>
  <w:style w:type="character" w:customStyle="1" w:styleId="CommentSubjectChar">
    <w:name w:val="Comment Subject Char"/>
    <w:basedOn w:val="CommentTextChar"/>
    <w:link w:val="CommentSubject"/>
    <w:uiPriority w:val="99"/>
    <w:semiHidden/>
    <w:rsid w:val="007733F6"/>
    <w:rPr>
      <w:b/>
      <w:bCs/>
      <w:sz w:val="20"/>
      <w:szCs w:val="20"/>
    </w:rPr>
  </w:style>
  <w:style w:type="paragraph" w:styleId="FootnoteText">
    <w:name w:val="footnote text"/>
    <w:basedOn w:val="Normal"/>
    <w:link w:val="FootnoteTextChar"/>
    <w:uiPriority w:val="99"/>
    <w:unhideWhenUsed/>
    <w:rsid w:val="000A6278"/>
    <w:pPr>
      <w:spacing w:after="0" w:line="240" w:lineRule="auto"/>
      <w:jc w:val="both"/>
    </w:pPr>
    <w:rPr>
      <w:rFonts w:ascii="Times New Roman" w:eastAsia="Calibri"/>
      <w:sz w:val="20"/>
      <w:szCs w:val="20"/>
      <w:lang w:val="lv-LV" w:eastAsia="en-US"/>
    </w:rPr>
  </w:style>
  <w:style w:type="character" w:customStyle="1" w:styleId="FootnoteTextChar">
    <w:name w:val="Footnote Text Char"/>
    <w:basedOn w:val="DefaultParagraphFont"/>
    <w:link w:val="FootnoteText"/>
    <w:uiPriority w:val="99"/>
    <w:rsid w:val="000A6278"/>
    <w:rPr>
      <w:rFonts w:ascii="Times New Roman" w:eastAsia="Calibri"/>
      <w:sz w:val="20"/>
      <w:szCs w:val="20"/>
      <w:lang w:val="lv-LV" w:eastAsia="en-US"/>
    </w:rPr>
  </w:style>
  <w:style w:type="character" w:styleId="FootnoteReference">
    <w:name w:val="footnote reference"/>
    <w:uiPriority w:val="99"/>
    <w:unhideWhenUsed/>
    <w:rsid w:val="000A6278"/>
    <w:rPr>
      <w:vertAlign w:val="superscript"/>
    </w:rPr>
  </w:style>
  <w:style w:type="character" w:customStyle="1" w:styleId="apple-converted-space">
    <w:name w:val="apple-converted-space"/>
    <w:basedOn w:val="DefaultParagraphFont"/>
    <w:rsid w:val="00EF74E7"/>
  </w:style>
  <w:style w:type="paragraph" w:customStyle="1" w:styleId="CM4">
    <w:name w:val="CM4"/>
    <w:basedOn w:val="Normal"/>
    <w:next w:val="Normal"/>
    <w:uiPriority w:val="99"/>
    <w:rsid w:val="00EF74E7"/>
    <w:pPr>
      <w:autoSpaceDE w:val="0"/>
      <w:autoSpaceDN w:val="0"/>
      <w:adjustRightInd w:val="0"/>
      <w:spacing w:after="0" w:line="240" w:lineRule="auto"/>
    </w:pPr>
    <w:rPr>
      <w:rFonts w:ascii="EUAlbertina" w:hAnsi="EUAlbertina"/>
      <w:sz w:val="24"/>
      <w:szCs w:val="24"/>
      <w:lang w:val="lv-LV" w:eastAsia="lv-LV"/>
    </w:rPr>
  </w:style>
  <w:style w:type="table" w:styleId="TableGrid">
    <w:name w:val="Table Grid"/>
    <w:basedOn w:val="TableNormal"/>
    <w:uiPriority w:val="39"/>
    <w:rsid w:val="0074132A"/>
    <w:pPr>
      <w:spacing w:after="0" w:line="240" w:lineRule="auto"/>
    </w:pPr>
    <w:rPr>
      <w:rFonts w:ascii="Times New Roman"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74132A"/>
    <w:pPr>
      <w:spacing w:after="60" w:line="240" w:lineRule="auto"/>
      <w:jc w:val="center"/>
    </w:pPr>
    <w:rPr>
      <w:rFonts w:ascii="Times New Roman"/>
      <w:sz w:val="20"/>
      <w:szCs w:val="24"/>
      <w:lang w:eastAsia="en-US"/>
    </w:rPr>
  </w:style>
  <w:style w:type="character" w:customStyle="1" w:styleId="Heading1Char">
    <w:name w:val="Heading 1 Char"/>
    <w:basedOn w:val="DefaultParagraphFont"/>
    <w:link w:val="Heading1"/>
    <w:uiPriority w:val="9"/>
    <w:rsid w:val="00F42EFD"/>
    <w:rPr>
      <w:rFonts w:ascii="Calibri Light" w:hAnsi="Calibri Light"/>
      <w:color w:val="2E74B5"/>
      <w:sz w:val="32"/>
      <w:szCs w:val="32"/>
      <w:lang w:val="lv-LV" w:eastAsia="en-US"/>
    </w:rPr>
  </w:style>
  <w:style w:type="paragraph" w:styleId="Header">
    <w:name w:val="header"/>
    <w:basedOn w:val="Normal"/>
    <w:link w:val="HeaderChar"/>
    <w:uiPriority w:val="99"/>
    <w:unhideWhenUsed/>
    <w:rsid w:val="00B150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505A"/>
  </w:style>
  <w:style w:type="paragraph" w:styleId="Footer">
    <w:name w:val="footer"/>
    <w:basedOn w:val="Normal"/>
    <w:link w:val="FooterChar"/>
    <w:uiPriority w:val="99"/>
    <w:unhideWhenUsed/>
    <w:rsid w:val="00B150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505A"/>
  </w:style>
  <w:style w:type="paragraph" w:customStyle="1" w:styleId="tvhtml">
    <w:name w:val="tv_html"/>
    <w:basedOn w:val="Normal"/>
    <w:rsid w:val="003C738E"/>
    <w:pPr>
      <w:spacing w:before="100" w:beforeAutospacing="1" w:after="100" w:afterAutospacing="1" w:line="240" w:lineRule="auto"/>
    </w:pPr>
    <w:rPr>
      <w:rFonts w:ascii="Times New Roman"/>
      <w:sz w:val="24"/>
      <w:szCs w:val="24"/>
      <w:lang w:val="lv-LV" w:eastAsia="lv-LV"/>
    </w:rPr>
  </w:style>
  <w:style w:type="table" w:customStyle="1" w:styleId="TableGrid1">
    <w:name w:val="Table Grid1"/>
    <w:basedOn w:val="TableNormal"/>
    <w:next w:val="TableGrid"/>
    <w:uiPriority w:val="39"/>
    <w:rsid w:val="001D586E"/>
    <w:pPr>
      <w:spacing w:after="0" w:line="240" w:lineRule="auto"/>
    </w:pPr>
    <w:rPr>
      <w:rFonts w:ascii="Times New Roman"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69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35819">
      <w:bodyDiv w:val="1"/>
      <w:marLeft w:val="0"/>
      <w:marRight w:val="0"/>
      <w:marTop w:val="0"/>
      <w:marBottom w:val="0"/>
      <w:divBdr>
        <w:top w:val="none" w:sz="0" w:space="0" w:color="auto"/>
        <w:left w:val="none" w:sz="0" w:space="0" w:color="auto"/>
        <w:bottom w:val="none" w:sz="0" w:space="0" w:color="auto"/>
        <w:right w:val="none" w:sz="0" w:space="0" w:color="auto"/>
      </w:divBdr>
      <w:divsChild>
        <w:div w:id="325132017">
          <w:marLeft w:val="0"/>
          <w:marRight w:val="0"/>
          <w:marTop w:val="0"/>
          <w:marBottom w:val="567"/>
          <w:divBdr>
            <w:top w:val="none" w:sz="0" w:space="0" w:color="auto"/>
            <w:left w:val="none" w:sz="0" w:space="0" w:color="auto"/>
            <w:bottom w:val="none" w:sz="0" w:space="0" w:color="auto"/>
            <w:right w:val="none" w:sz="0" w:space="0" w:color="auto"/>
          </w:divBdr>
        </w:div>
        <w:div w:id="1151873174">
          <w:marLeft w:val="0"/>
          <w:marRight w:val="0"/>
          <w:marTop w:val="480"/>
          <w:marBottom w:val="240"/>
          <w:divBdr>
            <w:top w:val="none" w:sz="0" w:space="0" w:color="auto"/>
            <w:left w:val="none" w:sz="0" w:space="0" w:color="auto"/>
            <w:bottom w:val="none" w:sz="0" w:space="0" w:color="auto"/>
            <w:right w:val="none" w:sz="0" w:space="0" w:color="auto"/>
          </w:divBdr>
        </w:div>
      </w:divsChild>
    </w:div>
    <w:div w:id="525826445">
      <w:bodyDiv w:val="1"/>
      <w:marLeft w:val="0"/>
      <w:marRight w:val="0"/>
      <w:marTop w:val="0"/>
      <w:marBottom w:val="0"/>
      <w:divBdr>
        <w:top w:val="none" w:sz="0" w:space="0" w:color="auto"/>
        <w:left w:val="none" w:sz="0" w:space="0" w:color="auto"/>
        <w:bottom w:val="none" w:sz="0" w:space="0" w:color="auto"/>
        <w:right w:val="none" w:sz="0" w:space="0" w:color="auto"/>
      </w:divBdr>
    </w:div>
    <w:div w:id="538133006">
      <w:bodyDiv w:val="1"/>
      <w:marLeft w:val="0"/>
      <w:marRight w:val="0"/>
      <w:marTop w:val="0"/>
      <w:marBottom w:val="0"/>
      <w:divBdr>
        <w:top w:val="none" w:sz="0" w:space="0" w:color="auto"/>
        <w:left w:val="none" w:sz="0" w:space="0" w:color="auto"/>
        <w:bottom w:val="none" w:sz="0" w:space="0" w:color="auto"/>
        <w:right w:val="none" w:sz="0" w:space="0" w:color="auto"/>
      </w:divBdr>
    </w:div>
    <w:div w:id="597255906">
      <w:bodyDiv w:val="1"/>
      <w:marLeft w:val="0"/>
      <w:marRight w:val="0"/>
      <w:marTop w:val="0"/>
      <w:marBottom w:val="0"/>
      <w:divBdr>
        <w:top w:val="none" w:sz="0" w:space="0" w:color="auto"/>
        <w:left w:val="none" w:sz="0" w:space="0" w:color="auto"/>
        <w:bottom w:val="none" w:sz="0" w:space="0" w:color="auto"/>
        <w:right w:val="none" w:sz="0" w:space="0" w:color="auto"/>
      </w:divBdr>
    </w:div>
    <w:div w:id="803085534">
      <w:bodyDiv w:val="1"/>
      <w:marLeft w:val="0"/>
      <w:marRight w:val="0"/>
      <w:marTop w:val="0"/>
      <w:marBottom w:val="0"/>
      <w:divBdr>
        <w:top w:val="none" w:sz="0" w:space="0" w:color="auto"/>
        <w:left w:val="none" w:sz="0" w:space="0" w:color="auto"/>
        <w:bottom w:val="none" w:sz="0" w:space="0" w:color="auto"/>
        <w:right w:val="none" w:sz="0" w:space="0" w:color="auto"/>
      </w:divBdr>
    </w:div>
    <w:div w:id="1133405341">
      <w:bodyDiv w:val="1"/>
      <w:marLeft w:val="0"/>
      <w:marRight w:val="0"/>
      <w:marTop w:val="0"/>
      <w:marBottom w:val="0"/>
      <w:divBdr>
        <w:top w:val="none" w:sz="0" w:space="0" w:color="auto"/>
        <w:left w:val="none" w:sz="0" w:space="0" w:color="auto"/>
        <w:bottom w:val="none" w:sz="0" w:space="0" w:color="auto"/>
        <w:right w:val="none" w:sz="0" w:space="0" w:color="auto"/>
      </w:divBdr>
    </w:div>
    <w:div w:id="1281689436">
      <w:bodyDiv w:val="1"/>
      <w:marLeft w:val="0"/>
      <w:marRight w:val="0"/>
      <w:marTop w:val="0"/>
      <w:marBottom w:val="0"/>
      <w:divBdr>
        <w:top w:val="none" w:sz="0" w:space="0" w:color="auto"/>
        <w:left w:val="none" w:sz="0" w:space="0" w:color="auto"/>
        <w:bottom w:val="none" w:sz="0" w:space="0" w:color="auto"/>
        <w:right w:val="none" w:sz="0" w:space="0" w:color="auto"/>
      </w:divBdr>
    </w:div>
    <w:div w:id="1428845019">
      <w:bodyDiv w:val="1"/>
      <w:marLeft w:val="0"/>
      <w:marRight w:val="0"/>
      <w:marTop w:val="0"/>
      <w:marBottom w:val="0"/>
      <w:divBdr>
        <w:top w:val="none" w:sz="0" w:space="0" w:color="auto"/>
        <w:left w:val="none" w:sz="0" w:space="0" w:color="auto"/>
        <w:bottom w:val="none" w:sz="0" w:space="0" w:color="auto"/>
        <w:right w:val="none" w:sz="0" w:space="0" w:color="auto"/>
      </w:divBdr>
    </w:div>
    <w:div w:id="202855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7A10BA747A2458462825A14F5798B" ma:contentTypeVersion="21" ma:contentTypeDescription="Create a new document." ma:contentTypeScope="" ma:versionID="e28ed67a09393f1e2c5ff97f84d5a485">
  <xsd:schema xmlns:xsd="http://www.w3.org/2001/XMLSchema" xmlns:xs="http://www.w3.org/2001/XMLSchema" xmlns:p="http://schemas.microsoft.com/office/2006/metadata/properties" xmlns:ns2="cd80f2c6-27bc-4318-b5cb-f21813f37b7b" xmlns:ns3="1782f321-e895-4221-8853-8b3170b2552d" targetNamespace="http://schemas.microsoft.com/office/2006/metadata/properties" ma:root="true" ma:fieldsID="54131958484277c1434ec93987244801" ns2:_="" ns3:_="">
    <xsd:import namespace="cd80f2c6-27bc-4318-b5cb-f21813f37b7b"/>
    <xsd:import namespace="1782f321-e895-4221-8853-8b3170b255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Date" minOccurs="0"/>
                <xsd:element ref="ns2:Krav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0f2c6-27bc-4318-b5cb-f21813f3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05b744-1734-4c0c-805a-09a7611a8133"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element name="Kravas" ma:index="23" nillable="true" ma:displayName="Veids" ma:format="Dropdown" ma:internalName="Krav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2f321-e895-4221-8853-8b3170b2552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812ce-4162-45c0-830f-9b561904717d}" ma:internalName="TaxCatchAll" ma:showField="CatchAllData" ma:web="1782f321-e895-4221-8853-8b3170b25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cd80f2c6-27bc-4318-b5cb-f21813f37b7b" xsi:nil="true"/>
    <lcf76f155ced4ddcb4097134ff3c332f xmlns="cd80f2c6-27bc-4318-b5cb-f21813f37b7b">
      <Terms xmlns="http://schemas.microsoft.com/office/infopath/2007/PartnerControls"/>
    </lcf76f155ced4ddcb4097134ff3c332f>
    <Kravas xmlns="cd80f2c6-27bc-4318-b5cb-f21813f37b7b" xsi:nil="true"/>
    <TaxCatchAll xmlns="1782f321-e895-4221-8853-8b3170b2552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BF2B6-4429-42C2-8EC9-DCEE68989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0f2c6-27bc-4318-b5cb-f21813f37b7b"/>
    <ds:schemaRef ds:uri="1782f321-e895-4221-8853-8b3170b25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4D2D8-69F5-4D7A-AD22-6D9AF94A841E}">
  <ds:schemaRefs>
    <ds:schemaRef ds:uri="http://schemas.microsoft.com/office/2006/metadata/properties"/>
    <ds:schemaRef ds:uri="http://schemas.microsoft.com/office/infopath/2007/PartnerControls"/>
    <ds:schemaRef ds:uri="cd80f2c6-27bc-4318-b5cb-f21813f37b7b"/>
    <ds:schemaRef ds:uri="1782f321-e895-4221-8853-8b3170b2552d"/>
  </ds:schemaRefs>
</ds:datastoreItem>
</file>

<file path=customXml/itemProps3.xml><?xml version="1.0" encoding="utf-8"?>
<ds:datastoreItem xmlns:ds="http://schemas.openxmlformats.org/officeDocument/2006/customXml" ds:itemID="{0B827B3D-ACC1-A946-B476-037C35D1F6C1}">
  <ds:schemaRefs>
    <ds:schemaRef ds:uri="http://schemas.openxmlformats.org/officeDocument/2006/bibliography"/>
  </ds:schemaRefs>
</ds:datastoreItem>
</file>

<file path=customXml/itemProps4.xml><?xml version="1.0" encoding="utf-8"?>
<ds:datastoreItem xmlns:ds="http://schemas.openxmlformats.org/officeDocument/2006/customXml" ds:itemID="{8B2DC04E-715E-4308-B2C4-2A6D48086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5</Pages>
  <Words>9053</Words>
  <Characters>5161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Justīna Hudenko</dc:creator>
  <cp:keywords/>
  <cp:lastModifiedBy>Vita Maurīte</cp:lastModifiedBy>
  <cp:revision>229</cp:revision>
  <cp:lastPrinted>2019-06-18T03:15:00Z</cp:lastPrinted>
  <dcterms:created xsi:type="dcterms:W3CDTF">2020-12-21T08:38:00Z</dcterms:created>
  <dcterms:modified xsi:type="dcterms:W3CDTF">2023-06-06T07:31:00Z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0x0101002407A10BA747A2458462825A14F5798B</vt:lpwstr>
  </property>
  <property fmtid="{D5CDD505-2E9C-101B-9397-08002B2CF9AE}" pid="3" name="MediaServiceImageTags">
    <vt:lpwstr/>
  </property>
</Properties>
</file>